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808C" w14:textId="0EF1C5EC" w:rsidR="00B80E64" w:rsidRPr="00690C97" w:rsidRDefault="00B80E64" w:rsidP="00560A47">
      <w:pPr>
        <w:tabs>
          <w:tab w:val="center" w:pos="4455"/>
        </w:tabs>
        <w:jc w:val="center"/>
        <w:rPr>
          <w:rFonts w:ascii="Times New Roman" w:hAnsi="Times New Roman" w:cs="Times New Roman"/>
          <w:b/>
          <w:color w:val="000000" w:themeColor="text1"/>
          <w:sz w:val="28"/>
          <w:szCs w:val="28"/>
          <w:u w:val="single"/>
        </w:rPr>
      </w:pPr>
      <w:r w:rsidRPr="00690C97">
        <w:rPr>
          <w:rFonts w:ascii="Times New Roman" w:hAnsi="Times New Roman" w:cs="Times New Roman"/>
          <w:b/>
          <w:color w:val="000000" w:themeColor="text1"/>
          <w:sz w:val="28"/>
          <w:szCs w:val="28"/>
          <w:u w:val="single"/>
        </w:rPr>
        <w:t>Prequalification</w:t>
      </w:r>
      <w:r w:rsidR="00E60BA4" w:rsidRPr="00690C97">
        <w:rPr>
          <w:rFonts w:ascii="Times New Roman" w:hAnsi="Times New Roman" w:cs="Times New Roman"/>
          <w:b/>
          <w:color w:val="000000" w:themeColor="text1"/>
          <w:sz w:val="28"/>
          <w:szCs w:val="28"/>
          <w:u w:val="single"/>
        </w:rPr>
        <w:t xml:space="preserve"> Questionnaire for </w:t>
      </w:r>
      <w:r w:rsidR="004832C8">
        <w:rPr>
          <w:rFonts w:ascii="Times New Roman" w:hAnsi="Times New Roman" w:cs="Times New Roman"/>
          <w:b/>
          <w:color w:val="000000" w:themeColor="text1"/>
          <w:sz w:val="28"/>
          <w:szCs w:val="28"/>
          <w:u w:val="single"/>
        </w:rPr>
        <w:t>Contractors</w:t>
      </w:r>
    </w:p>
    <w:p w14:paraId="57149D38" w14:textId="77777777" w:rsidR="00560A47" w:rsidRPr="00690C97" w:rsidRDefault="00560A47" w:rsidP="00365F2D">
      <w:pPr>
        <w:spacing w:after="0"/>
        <w:rPr>
          <w:rFonts w:ascii="Times New Roman" w:hAnsi="Times New Roman" w:cs="Times New Roman"/>
          <w:b/>
          <w:color w:val="000000" w:themeColor="text1"/>
          <w:sz w:val="28"/>
          <w:szCs w:val="28"/>
        </w:rPr>
      </w:pPr>
    </w:p>
    <w:p w14:paraId="6094808D" w14:textId="7A509C09" w:rsidR="00B80E64" w:rsidRPr="00690C97" w:rsidRDefault="00E60BA4" w:rsidP="00331BF4">
      <w:pPr>
        <w:rPr>
          <w:rFonts w:ascii="Times New Roman" w:hAnsi="Times New Roman" w:cs="Times New Roman"/>
          <w:b/>
          <w:color w:val="000000" w:themeColor="text1"/>
          <w:sz w:val="28"/>
          <w:szCs w:val="28"/>
        </w:rPr>
      </w:pPr>
      <w:r w:rsidRPr="00690C97">
        <w:rPr>
          <w:rFonts w:ascii="Times New Roman" w:hAnsi="Times New Roman" w:cs="Times New Roman"/>
          <w:b/>
          <w:color w:val="000000" w:themeColor="text1"/>
          <w:sz w:val="28"/>
          <w:szCs w:val="28"/>
        </w:rPr>
        <w:t>General Instructions</w:t>
      </w:r>
    </w:p>
    <w:p w14:paraId="65F9C411" w14:textId="4B58FF5F" w:rsidR="00E60BA4" w:rsidRPr="00690C97" w:rsidRDefault="00E60BA4" w:rsidP="00E60BA4">
      <w:pPr>
        <w:spacing w:after="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The responses to </w:t>
      </w:r>
      <w:r w:rsidR="00107526" w:rsidRPr="00690C97">
        <w:rPr>
          <w:rFonts w:ascii="Times New Roman" w:hAnsi="Times New Roman" w:cs="Times New Roman"/>
          <w:color w:val="000000" w:themeColor="text1"/>
          <w:spacing w:val="-3"/>
          <w:sz w:val="24"/>
        </w:rPr>
        <w:t xml:space="preserve">Section 1 to </w:t>
      </w:r>
      <w:r w:rsidR="00DC301A">
        <w:rPr>
          <w:rFonts w:ascii="Times New Roman" w:hAnsi="Times New Roman" w:cs="Times New Roman" w:hint="eastAsia"/>
          <w:color w:val="000000" w:themeColor="text1"/>
          <w:spacing w:val="-3"/>
          <w:sz w:val="24"/>
        </w:rPr>
        <w:t>7</w:t>
      </w:r>
      <w:r w:rsidRPr="00690C97">
        <w:rPr>
          <w:rFonts w:ascii="Times New Roman" w:hAnsi="Times New Roman" w:cs="Times New Roman"/>
          <w:color w:val="000000" w:themeColor="text1"/>
          <w:spacing w:val="-3"/>
          <w:sz w:val="24"/>
        </w:rPr>
        <w:t xml:space="preserve"> below by applicants for prequalification</w:t>
      </w:r>
      <w:r w:rsidRPr="00690C97">
        <w:rPr>
          <w:rFonts w:ascii="Times New Roman" w:hAnsi="Times New Roman" w:cs="Times New Roman"/>
          <w:b/>
          <w:color w:val="000000" w:themeColor="text1"/>
          <w:spacing w:val="-3"/>
          <w:sz w:val="24"/>
        </w:rPr>
        <w:t xml:space="preserve"> </w:t>
      </w:r>
      <w:r w:rsidRPr="00690C97">
        <w:rPr>
          <w:rFonts w:ascii="Times New Roman" w:hAnsi="Times New Roman" w:cs="Times New Roman"/>
          <w:color w:val="000000" w:themeColor="text1"/>
          <w:spacing w:val="-3"/>
          <w:sz w:val="24"/>
        </w:rPr>
        <w:t xml:space="preserve">shall provide complete, true, accurate and up to date information required to enable the MTR Corporation Limited (the Corporation) to prequalify a company (the Applicant) to tender for the </w:t>
      </w:r>
      <w:r w:rsidR="00483CBC">
        <w:rPr>
          <w:rFonts w:ascii="Times New Roman" w:hAnsi="Times New Roman" w:cs="Times New Roman"/>
          <w:color w:val="000000" w:themeColor="text1"/>
          <w:spacing w:val="-3"/>
          <w:sz w:val="24"/>
        </w:rPr>
        <w:t>Contract</w:t>
      </w:r>
      <w:r w:rsidRPr="00690C97">
        <w:rPr>
          <w:rFonts w:ascii="Times New Roman" w:hAnsi="Times New Roman" w:cs="Times New Roman"/>
          <w:color w:val="000000" w:themeColor="text1"/>
          <w:spacing w:val="-3"/>
          <w:sz w:val="24"/>
        </w:rPr>
        <w:t xml:space="preserve"> as described in the Prequalification </w:t>
      </w:r>
      <w:r w:rsidR="00330996" w:rsidRPr="00690C97">
        <w:rPr>
          <w:rFonts w:ascii="Times New Roman" w:hAnsi="Times New Roman" w:cs="Times New Roman"/>
          <w:color w:val="000000" w:themeColor="text1"/>
          <w:spacing w:val="-3"/>
          <w:sz w:val="24"/>
        </w:rPr>
        <w:t>Questionnaire</w:t>
      </w:r>
      <w:r w:rsidRPr="00690C97">
        <w:rPr>
          <w:rFonts w:ascii="Times New Roman" w:hAnsi="Times New Roman" w:cs="Times New Roman"/>
          <w:color w:val="000000" w:themeColor="text1"/>
          <w:spacing w:val="-3"/>
          <w:sz w:val="24"/>
        </w:rPr>
        <w:t>.</w:t>
      </w:r>
    </w:p>
    <w:p w14:paraId="77A94FBF" w14:textId="365E02BA" w:rsidR="00E60BA4" w:rsidRPr="00690C97" w:rsidRDefault="00E60BA4" w:rsidP="00E60BA4">
      <w:pPr>
        <w:spacing w:after="0"/>
        <w:rPr>
          <w:rFonts w:ascii="Times New Roman" w:hAnsi="Times New Roman" w:cs="Times New Roman"/>
          <w:color w:val="000000" w:themeColor="text1"/>
          <w:sz w:val="24"/>
          <w:szCs w:val="24"/>
        </w:rPr>
      </w:pPr>
    </w:p>
    <w:p w14:paraId="49043EEF" w14:textId="74819001" w:rsidR="00E60BA4" w:rsidRPr="00690C97" w:rsidRDefault="00E60BA4" w:rsidP="00E60BA4">
      <w:pPr>
        <w:spacing w:after="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When completing this Prequalification Questionnaire, Applicants shall be aware of the following conditions:</w:t>
      </w:r>
    </w:p>
    <w:p w14:paraId="4F9B57AF" w14:textId="2AAEA776" w:rsidR="00E60BA4" w:rsidRPr="00690C97" w:rsidRDefault="00E60BA4" w:rsidP="00E60BA4">
      <w:pPr>
        <w:spacing w:after="0"/>
        <w:rPr>
          <w:rFonts w:ascii="Times New Roman" w:hAnsi="Times New Roman" w:cs="Times New Roman"/>
          <w:color w:val="000000" w:themeColor="text1"/>
          <w:sz w:val="24"/>
          <w:szCs w:val="24"/>
        </w:rPr>
      </w:pPr>
    </w:p>
    <w:p w14:paraId="06A2A90E" w14:textId="29ACBD0D" w:rsidR="00E60BA4" w:rsidRPr="00690C97" w:rsidRDefault="00E60BA4" w:rsidP="00E60BA4">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The Corporation shall treat all responses in this Prequalification Questionnaire as confidential and undertakes not to disclose the responses to others (</w:t>
      </w:r>
      <w:proofErr w:type="gramStart"/>
      <w:r w:rsidRPr="00690C97">
        <w:rPr>
          <w:rFonts w:ascii="Times New Roman" w:hAnsi="Times New Roman" w:cs="Times New Roman"/>
          <w:color w:val="000000" w:themeColor="text1"/>
          <w:spacing w:val="-3"/>
          <w:sz w:val="24"/>
        </w:rPr>
        <w:t>with the exception of</w:t>
      </w:r>
      <w:proofErr w:type="gramEnd"/>
      <w:r w:rsidRPr="00690C97">
        <w:rPr>
          <w:rFonts w:ascii="Times New Roman" w:hAnsi="Times New Roman" w:cs="Times New Roman"/>
          <w:color w:val="000000" w:themeColor="text1"/>
          <w:spacing w:val="-3"/>
          <w:sz w:val="24"/>
        </w:rPr>
        <w:t xml:space="preserve"> the Corporation's financial, legal and insurance advisors and the Government of Hong Kong Special Administrative Region, as appropriate, during the prequalification and the tender assessment period).</w:t>
      </w:r>
    </w:p>
    <w:p w14:paraId="17618C7B" w14:textId="77777777" w:rsidR="00107526" w:rsidRPr="00690C97" w:rsidRDefault="00107526" w:rsidP="00107526">
      <w:pPr>
        <w:pStyle w:val="ListParagraph"/>
        <w:spacing w:after="0"/>
        <w:ind w:left="360"/>
        <w:jc w:val="both"/>
        <w:rPr>
          <w:rFonts w:ascii="Times New Roman" w:hAnsi="Times New Roman" w:cs="Times New Roman"/>
          <w:color w:val="000000" w:themeColor="text1"/>
          <w:spacing w:val="-3"/>
          <w:sz w:val="24"/>
        </w:rPr>
      </w:pPr>
    </w:p>
    <w:p w14:paraId="64CBA8CB" w14:textId="6E1E3198" w:rsidR="00E60BA4" w:rsidRPr="00690C97" w:rsidRDefault="00E60BA4"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Pr="00690C97" w:rsidRDefault="00107526" w:rsidP="00107526">
      <w:pPr>
        <w:pStyle w:val="ListParagraph"/>
        <w:spacing w:after="0"/>
        <w:ind w:left="360"/>
        <w:jc w:val="both"/>
        <w:rPr>
          <w:rFonts w:ascii="Times New Roman" w:hAnsi="Times New Roman" w:cs="Times New Roman"/>
          <w:color w:val="000000" w:themeColor="text1"/>
          <w:spacing w:val="-3"/>
          <w:sz w:val="24"/>
        </w:rPr>
      </w:pPr>
    </w:p>
    <w:p w14:paraId="15AE7D16" w14:textId="145712B1" w:rsidR="00E60BA4" w:rsidRPr="00690C97" w:rsidRDefault="00E60BA4"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The composition of the list of tenderers shall rest entirely with the Corporation and its decisions shall be final.</w:t>
      </w:r>
    </w:p>
    <w:p w14:paraId="62016BB0" w14:textId="77777777" w:rsidR="00E60BA4" w:rsidRPr="00690C97" w:rsidRDefault="00E60BA4" w:rsidP="00107526">
      <w:pPr>
        <w:pStyle w:val="ListParagraph"/>
        <w:spacing w:after="0"/>
        <w:ind w:left="360"/>
        <w:jc w:val="both"/>
        <w:rPr>
          <w:rFonts w:ascii="Times New Roman" w:hAnsi="Times New Roman" w:cs="Times New Roman"/>
          <w:color w:val="000000" w:themeColor="text1"/>
          <w:spacing w:val="-3"/>
          <w:sz w:val="24"/>
        </w:rPr>
      </w:pPr>
    </w:p>
    <w:p w14:paraId="6B8D2FB4" w14:textId="15AF6773" w:rsidR="00E60BA4" w:rsidRPr="00690C97" w:rsidRDefault="00E60BA4"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In the event that the applicant has or may have a conflict of interest which may affect its judgment in relation to the </w:t>
      </w:r>
      <w:r w:rsidR="00330996" w:rsidRPr="00690C97">
        <w:rPr>
          <w:rFonts w:ascii="Times New Roman" w:hAnsi="Times New Roman" w:cs="Times New Roman"/>
          <w:color w:val="000000" w:themeColor="text1"/>
          <w:spacing w:val="-3"/>
          <w:sz w:val="24"/>
        </w:rPr>
        <w:t>contract</w:t>
      </w:r>
      <w:r w:rsidRPr="00690C97">
        <w:rPr>
          <w:rFonts w:ascii="Times New Roman" w:hAnsi="Times New Roman" w:cs="Times New Roman"/>
          <w:color w:val="000000" w:themeColor="text1"/>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690C97" w:rsidRDefault="00107526" w:rsidP="00107526">
      <w:pPr>
        <w:pStyle w:val="ListParagraph"/>
        <w:rPr>
          <w:rFonts w:ascii="Times New Roman" w:hAnsi="Times New Roman" w:cs="Times New Roman"/>
          <w:color w:val="000000" w:themeColor="text1"/>
          <w:spacing w:val="-3"/>
          <w:sz w:val="24"/>
        </w:rPr>
      </w:pPr>
    </w:p>
    <w:p w14:paraId="5B02CE3A" w14:textId="39C03C2F" w:rsidR="00E60BA4" w:rsidRPr="00690C97" w:rsidRDefault="00107526"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w:t>
      </w:r>
      <w:r w:rsidR="00E60BA4" w:rsidRPr="00690C97">
        <w:rPr>
          <w:rFonts w:ascii="Times New Roman" w:hAnsi="Times New Roman" w:cs="Times New Roman"/>
          <w:color w:val="000000" w:themeColor="text1"/>
          <w:spacing w:val="-3"/>
          <w:sz w:val="24"/>
        </w:rPr>
        <w:t xml:space="preserve">he Applicant shall not, and shall ensure that its directors, employees, </w:t>
      </w:r>
      <w:proofErr w:type="gramStart"/>
      <w:r w:rsidR="00E60BA4" w:rsidRPr="00690C97">
        <w:rPr>
          <w:rFonts w:ascii="Times New Roman" w:hAnsi="Times New Roman" w:cs="Times New Roman"/>
          <w:color w:val="000000" w:themeColor="text1"/>
          <w:spacing w:val="-3"/>
          <w:sz w:val="24"/>
        </w:rPr>
        <w:t>agents</w:t>
      </w:r>
      <w:proofErr w:type="gramEnd"/>
      <w:r w:rsidR="00E60BA4" w:rsidRPr="00690C97">
        <w:rPr>
          <w:rFonts w:ascii="Times New Roman" w:hAnsi="Times New Roman" w:cs="Times New Roman"/>
          <w:color w:val="000000" w:themeColor="text1"/>
          <w:spacing w:val="-3"/>
          <w:sz w:val="24"/>
        </w:rPr>
        <w:t xml:space="preserve"> and subcontractors shall not, offer or give any advantage as defined in the Prevention of Bribery Ordinance (Cap. 201) to any employee or agent of </w:t>
      </w:r>
      <w:r w:rsidR="00776163" w:rsidRPr="00690C97">
        <w:rPr>
          <w:rFonts w:ascii="Times New Roman" w:hAnsi="Times New Roman" w:cs="Times New Roman"/>
          <w:color w:val="000000" w:themeColor="text1"/>
          <w:spacing w:val="-3"/>
          <w:sz w:val="24"/>
        </w:rPr>
        <w:t>the Corporation</w:t>
      </w:r>
      <w:r w:rsidR="00E60BA4" w:rsidRPr="00690C97">
        <w:rPr>
          <w:rFonts w:ascii="Times New Roman" w:hAnsi="Times New Roman" w:cs="Times New Roman"/>
          <w:color w:val="000000" w:themeColor="text1"/>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Pr="00690C97" w:rsidRDefault="00E60BA4" w:rsidP="00107526">
      <w:pPr>
        <w:pStyle w:val="ListParagraph"/>
        <w:spacing w:after="0"/>
        <w:ind w:left="360"/>
        <w:jc w:val="both"/>
        <w:rPr>
          <w:rFonts w:ascii="Times New Roman" w:hAnsi="Times New Roman" w:cs="Times New Roman"/>
          <w:color w:val="000000" w:themeColor="text1"/>
          <w:spacing w:val="-3"/>
          <w:sz w:val="24"/>
        </w:rPr>
      </w:pPr>
    </w:p>
    <w:p w14:paraId="4E074D44" w14:textId="092C0A5D" w:rsidR="000F1DA5" w:rsidRPr="00690C97" w:rsidRDefault="000F1DA5" w:rsidP="00107526">
      <w:pPr>
        <w:pStyle w:val="ListParagraph"/>
        <w:spacing w:after="0"/>
        <w:ind w:left="360"/>
        <w:jc w:val="both"/>
        <w:rPr>
          <w:rFonts w:ascii="Times New Roman" w:hAnsi="Times New Roman" w:cs="Times New Roman"/>
          <w:color w:val="000000" w:themeColor="text1"/>
          <w:spacing w:val="-3"/>
          <w:sz w:val="24"/>
        </w:rPr>
      </w:pPr>
    </w:p>
    <w:p w14:paraId="79965165" w14:textId="1753A521" w:rsidR="000F1DA5" w:rsidRPr="00690C97" w:rsidRDefault="000F1DA5" w:rsidP="00107526">
      <w:pPr>
        <w:pStyle w:val="ListParagraph"/>
        <w:spacing w:after="0"/>
        <w:ind w:left="360"/>
        <w:jc w:val="both"/>
        <w:rPr>
          <w:rFonts w:ascii="Times New Roman" w:hAnsi="Times New Roman" w:cs="Times New Roman"/>
          <w:color w:val="000000" w:themeColor="text1"/>
          <w:spacing w:val="-3"/>
          <w:sz w:val="24"/>
        </w:rPr>
      </w:pPr>
    </w:p>
    <w:p w14:paraId="7EF29E2E" w14:textId="1A59D6D2" w:rsidR="00D66742" w:rsidRPr="00690C97" w:rsidRDefault="00D66742">
      <w:pPr>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br w:type="page"/>
      </w:r>
    </w:p>
    <w:p w14:paraId="0393018F" w14:textId="77777777" w:rsidR="00D66742" w:rsidRPr="00690C97" w:rsidRDefault="00D66742" w:rsidP="00107526">
      <w:pPr>
        <w:pStyle w:val="ListParagraph"/>
        <w:spacing w:after="0"/>
        <w:ind w:left="360"/>
        <w:jc w:val="both"/>
        <w:rPr>
          <w:rFonts w:ascii="Times New Roman" w:hAnsi="Times New Roman" w:cs="Times New Roman"/>
          <w:color w:val="000000" w:themeColor="text1"/>
          <w:spacing w:val="-3"/>
          <w:sz w:val="24"/>
        </w:rPr>
      </w:pPr>
    </w:p>
    <w:p w14:paraId="6F92F6C7" w14:textId="6B51EE3C" w:rsidR="000F1DA5" w:rsidRPr="00690C97" w:rsidRDefault="000F1DA5" w:rsidP="000F1DA5">
      <w:pPr>
        <w:spacing w:after="0"/>
        <w:ind w:right="-334"/>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Applicant </w:t>
      </w:r>
      <w:r w:rsidR="00560A47" w:rsidRPr="00690C97">
        <w:rPr>
          <w:rFonts w:ascii="Times New Roman" w:hAnsi="Times New Roman" w:cs="Times New Roman"/>
          <w:color w:val="000000" w:themeColor="text1"/>
          <w:spacing w:val="-3"/>
          <w:sz w:val="24"/>
        </w:rPr>
        <w:t>shall</w:t>
      </w:r>
      <w:r w:rsidRPr="00690C97">
        <w:rPr>
          <w:rFonts w:ascii="Times New Roman" w:hAnsi="Times New Roman" w:cs="Times New Roman"/>
          <w:color w:val="000000" w:themeColor="text1"/>
          <w:spacing w:val="-3"/>
          <w:sz w:val="24"/>
        </w:rPr>
        <w:t xml:space="preserve"> note the </w:t>
      </w:r>
      <w:proofErr w:type="gramStart"/>
      <w:r w:rsidRPr="00690C97">
        <w:rPr>
          <w:rFonts w:ascii="Times New Roman" w:hAnsi="Times New Roman" w:cs="Times New Roman"/>
          <w:color w:val="000000" w:themeColor="text1"/>
          <w:spacing w:val="-3"/>
          <w:sz w:val="24"/>
        </w:rPr>
        <w:t>following:-</w:t>
      </w:r>
      <w:proofErr w:type="gramEnd"/>
      <w:r w:rsidRPr="00690C97">
        <w:rPr>
          <w:rFonts w:ascii="Times New Roman" w:hAnsi="Times New Roman" w:cs="Times New Roman"/>
          <w:color w:val="000000" w:themeColor="text1"/>
          <w:spacing w:val="-3"/>
          <w:sz w:val="24"/>
        </w:rPr>
        <w:t xml:space="preserve"> </w:t>
      </w:r>
    </w:p>
    <w:p w14:paraId="1C085FDD" w14:textId="77777777" w:rsidR="000F1DA5" w:rsidRPr="00690C97" w:rsidRDefault="000F1DA5" w:rsidP="000F1DA5">
      <w:pPr>
        <w:spacing w:after="0"/>
        <w:ind w:right="-334"/>
        <w:jc w:val="both"/>
        <w:rPr>
          <w:rFonts w:ascii="Times New Roman" w:hAnsi="Times New Roman" w:cs="Times New Roman"/>
          <w:color w:val="000000" w:themeColor="text1"/>
          <w:spacing w:val="-3"/>
          <w:sz w:val="24"/>
        </w:rPr>
      </w:pPr>
    </w:p>
    <w:p w14:paraId="6094808E" w14:textId="26174689" w:rsidR="00331BF4" w:rsidRPr="00690C97" w:rsidRDefault="00331BF4" w:rsidP="002E2D8F">
      <w:pPr>
        <w:pStyle w:val="ListParagraph"/>
        <w:numPr>
          <w:ilvl w:val="0"/>
          <w:numId w:val="4"/>
        </w:numPr>
        <w:spacing w:after="0"/>
        <w:ind w:hanging="720"/>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Please fill in all cells highlighted in yellow.</w:t>
      </w:r>
    </w:p>
    <w:p w14:paraId="6094808F" w14:textId="3B7F2016" w:rsidR="00331BF4" w:rsidRPr="00690C97" w:rsidRDefault="00423BCB" w:rsidP="002E2D8F">
      <w:pPr>
        <w:pStyle w:val="ListParagraph"/>
        <w:numPr>
          <w:ilvl w:val="0"/>
          <w:numId w:val="4"/>
        </w:numPr>
        <w:spacing w:after="0"/>
        <w:ind w:hanging="720"/>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For Section </w:t>
      </w:r>
      <w:r w:rsidRPr="00C80E94">
        <w:rPr>
          <w:rFonts w:ascii="Times New Roman" w:hAnsi="Times New Roman" w:cs="Times New Roman"/>
          <w:color w:val="000000" w:themeColor="text1"/>
          <w:sz w:val="24"/>
          <w:szCs w:val="24"/>
        </w:rPr>
        <w:t>2</w:t>
      </w:r>
      <w:r w:rsidR="00905718">
        <w:rPr>
          <w:rFonts w:ascii="Times New Roman" w:hAnsi="Times New Roman" w:cs="Times New Roman"/>
          <w:color w:val="000000" w:themeColor="text1"/>
          <w:sz w:val="24"/>
          <w:szCs w:val="24"/>
        </w:rPr>
        <w:t xml:space="preserve"> </w:t>
      </w:r>
      <w:r w:rsidR="00705962">
        <w:rPr>
          <w:rFonts w:ascii="Times New Roman" w:hAnsi="Times New Roman" w:cs="Times New Roman"/>
          <w:color w:val="000000" w:themeColor="text1"/>
          <w:sz w:val="24"/>
          <w:szCs w:val="24"/>
        </w:rPr>
        <w:t>to</w:t>
      </w:r>
      <w:r w:rsidR="00905718">
        <w:rPr>
          <w:rFonts w:ascii="Times New Roman" w:hAnsi="Times New Roman" w:cs="Times New Roman"/>
          <w:color w:val="000000" w:themeColor="text1"/>
          <w:sz w:val="24"/>
          <w:szCs w:val="24"/>
        </w:rPr>
        <w:t xml:space="preserve"> </w:t>
      </w:r>
      <w:r w:rsidR="00705962">
        <w:rPr>
          <w:rFonts w:ascii="Times New Roman" w:hAnsi="Times New Roman" w:cs="Times New Roman"/>
          <w:color w:val="000000" w:themeColor="text1"/>
          <w:sz w:val="24"/>
          <w:szCs w:val="24"/>
        </w:rPr>
        <w:t>7</w:t>
      </w:r>
      <w:r w:rsidR="003C345C" w:rsidRPr="00C80E94">
        <w:rPr>
          <w:rFonts w:ascii="Times New Roman" w:hAnsi="Times New Roman" w:cs="Times New Roman"/>
          <w:color w:val="000000" w:themeColor="text1"/>
          <w:sz w:val="24"/>
          <w:szCs w:val="24"/>
        </w:rPr>
        <w:t>,</w:t>
      </w:r>
    </w:p>
    <w:p w14:paraId="60948090" w14:textId="4C4F39D0" w:rsidR="00423BCB" w:rsidRPr="00690C97"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Please </w:t>
      </w:r>
      <w:r w:rsidRPr="00F17A8B">
        <w:rPr>
          <w:rFonts w:ascii="Times New Roman" w:hAnsi="Times New Roman" w:cs="Times New Roman"/>
          <w:sz w:val="24"/>
          <w:szCs w:val="24"/>
        </w:rPr>
        <w:t>submit</w:t>
      </w:r>
      <w:r w:rsidR="00277172" w:rsidRPr="00F17A8B">
        <w:rPr>
          <w:rFonts w:ascii="Times New Roman" w:hAnsi="Times New Roman" w:cs="Times New Roman"/>
          <w:sz w:val="24"/>
          <w:szCs w:val="24"/>
        </w:rPr>
        <w:t xml:space="preserve"> </w:t>
      </w:r>
      <w:r w:rsidR="00705962" w:rsidRPr="00F17A8B">
        <w:rPr>
          <w:rFonts w:ascii="Times New Roman" w:hAnsi="Times New Roman" w:cs="Times New Roman"/>
          <w:sz w:val="24"/>
          <w:szCs w:val="24"/>
        </w:rPr>
        <w:t>requested information / documents</w:t>
      </w:r>
      <w:r w:rsidR="00CD54BC" w:rsidRPr="00F17A8B">
        <w:rPr>
          <w:rFonts w:ascii="Times New Roman" w:hAnsi="Times New Roman" w:cs="Times New Roman"/>
          <w:sz w:val="24"/>
          <w:szCs w:val="24"/>
        </w:rPr>
        <w:t xml:space="preserve"> </w:t>
      </w:r>
      <w:r w:rsidR="00277172" w:rsidRPr="00F17A8B">
        <w:rPr>
          <w:rFonts w:ascii="Times New Roman" w:hAnsi="Times New Roman" w:cs="Times New Roman"/>
          <w:sz w:val="24"/>
          <w:szCs w:val="24"/>
        </w:rPr>
        <w:t>in t</w:t>
      </w:r>
      <w:r w:rsidR="00277172" w:rsidRPr="00690C97">
        <w:rPr>
          <w:rFonts w:ascii="Times New Roman" w:hAnsi="Times New Roman" w:cs="Times New Roman"/>
          <w:color w:val="000000" w:themeColor="text1"/>
          <w:sz w:val="24"/>
          <w:szCs w:val="24"/>
        </w:rPr>
        <w:t xml:space="preserve">he form of </w:t>
      </w:r>
      <w:r w:rsidR="00423BCB" w:rsidRPr="00690C97">
        <w:rPr>
          <w:rFonts w:ascii="Times New Roman" w:hAnsi="Times New Roman" w:cs="Times New Roman"/>
          <w:color w:val="000000" w:themeColor="text1"/>
          <w:sz w:val="24"/>
          <w:szCs w:val="24"/>
        </w:rPr>
        <w:t xml:space="preserve">Appendix with </w:t>
      </w:r>
      <w:r w:rsidR="00277172" w:rsidRPr="00690C97">
        <w:rPr>
          <w:rFonts w:ascii="Times New Roman" w:hAnsi="Times New Roman" w:cs="Times New Roman"/>
          <w:color w:val="000000" w:themeColor="text1"/>
          <w:sz w:val="24"/>
          <w:szCs w:val="24"/>
        </w:rPr>
        <w:t xml:space="preserve">quoting the </w:t>
      </w:r>
      <w:r w:rsidR="00423BCB" w:rsidRPr="00690C97">
        <w:rPr>
          <w:rFonts w:ascii="Times New Roman" w:hAnsi="Times New Roman" w:cs="Times New Roman"/>
          <w:color w:val="000000" w:themeColor="text1"/>
          <w:sz w:val="24"/>
          <w:szCs w:val="24"/>
        </w:rPr>
        <w:t>Item No.</w:t>
      </w:r>
    </w:p>
    <w:p w14:paraId="60948091" w14:textId="77777777" w:rsidR="00423BCB" w:rsidRPr="00690C97"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Please insert additional table in same format for more job reference when necessary.</w:t>
      </w:r>
    </w:p>
    <w:p w14:paraId="60948092" w14:textId="2C3A2DA6" w:rsidR="002E2D8F" w:rsidRPr="00690C97" w:rsidRDefault="00905718" w:rsidP="00560A47">
      <w:pPr>
        <w:pStyle w:val="ListParagraph"/>
        <w:numPr>
          <w:ilvl w:val="0"/>
          <w:numId w:val="4"/>
        </w:numPr>
        <w:spacing w:after="0"/>
        <w:ind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2E2D8F" w:rsidRPr="00690C97">
        <w:rPr>
          <w:rFonts w:ascii="Times New Roman" w:hAnsi="Times New Roman" w:cs="Times New Roman"/>
          <w:color w:val="000000" w:themeColor="text1"/>
          <w:sz w:val="24"/>
          <w:szCs w:val="24"/>
        </w:rPr>
        <w:t xml:space="preserve">lease insert additional table in same format for </w:t>
      </w:r>
      <w:r w:rsidR="00C87A09" w:rsidRPr="00690C97">
        <w:rPr>
          <w:rFonts w:ascii="Times New Roman" w:hAnsi="Times New Roman" w:cs="Times New Roman"/>
          <w:color w:val="000000" w:themeColor="text1"/>
          <w:sz w:val="24"/>
          <w:szCs w:val="24"/>
        </w:rPr>
        <w:t xml:space="preserve">more </w:t>
      </w:r>
      <w:r w:rsidR="00F01C27">
        <w:rPr>
          <w:rFonts w:ascii="Times New Roman" w:hAnsi="Times New Roman" w:cs="Times New Roman"/>
          <w:color w:val="000000" w:themeColor="text1"/>
          <w:sz w:val="24"/>
          <w:szCs w:val="24"/>
        </w:rPr>
        <w:t>rows</w:t>
      </w:r>
      <w:r w:rsidR="002E2D8F" w:rsidRPr="00690C97">
        <w:rPr>
          <w:rFonts w:ascii="Times New Roman" w:hAnsi="Times New Roman" w:cs="Times New Roman"/>
          <w:color w:val="000000" w:themeColor="text1"/>
          <w:sz w:val="24"/>
          <w:szCs w:val="24"/>
        </w:rPr>
        <w:t xml:space="preserve"> when necessary.</w:t>
      </w:r>
    </w:p>
    <w:p w14:paraId="60948093" w14:textId="77777777" w:rsidR="00331BF4" w:rsidRPr="00690C97" w:rsidRDefault="00331BF4" w:rsidP="00331BF4">
      <w:pPr>
        <w:rPr>
          <w:rFonts w:ascii="Times New Roman" w:hAnsi="Times New Roman" w:cs="Times New Roman"/>
          <w:b/>
          <w:color w:val="000000" w:themeColor="text1"/>
          <w:sz w:val="28"/>
          <w:szCs w:val="28"/>
        </w:rPr>
      </w:pPr>
    </w:p>
    <w:p w14:paraId="60948094" w14:textId="77777777" w:rsidR="00B80E64" w:rsidRPr="00690C97" w:rsidRDefault="00B80E64" w:rsidP="00B80E64">
      <w:pPr>
        <w:jc w:val="center"/>
        <w:rPr>
          <w:rFonts w:ascii="Times New Roman" w:hAnsi="Times New Roman" w:cs="Times New Roman"/>
          <w:b/>
          <w:color w:val="000000" w:themeColor="text1"/>
          <w:sz w:val="28"/>
          <w:szCs w:val="28"/>
        </w:rPr>
      </w:pPr>
      <w:r w:rsidRPr="00690C97">
        <w:rPr>
          <w:rFonts w:ascii="Times New Roman" w:hAnsi="Times New Roman" w:cs="Times New Roman"/>
          <w:b/>
          <w:color w:val="000000" w:themeColor="text1"/>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91128C" w:rsidRPr="00690C97" w14:paraId="60948098" w14:textId="77777777" w:rsidTr="00560A47">
        <w:tc>
          <w:tcPr>
            <w:tcW w:w="2047" w:type="dxa"/>
            <w:shd w:val="clear" w:color="auto" w:fill="FFFFFF" w:themeFill="background1"/>
          </w:tcPr>
          <w:p w14:paraId="60948095" w14:textId="002C51AB"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 xml:space="preserve">Company </w:t>
            </w:r>
            <w:r w:rsidR="003E663F">
              <w:rPr>
                <w:rFonts w:ascii="Times New Roman" w:hAnsi="Times New Roman" w:cs="Times New Roman"/>
                <w:b/>
                <w:color w:val="000000" w:themeColor="text1"/>
                <w:sz w:val="24"/>
                <w:szCs w:val="24"/>
              </w:rPr>
              <w:t>N</w:t>
            </w:r>
            <w:r w:rsidRPr="00690C97">
              <w:rPr>
                <w:rFonts w:ascii="Times New Roman" w:hAnsi="Times New Roman" w:cs="Times New Roman"/>
                <w:b/>
                <w:color w:val="000000" w:themeColor="text1"/>
                <w:sz w:val="24"/>
                <w:szCs w:val="24"/>
              </w:rPr>
              <w:t>ame:</w:t>
            </w:r>
          </w:p>
          <w:p w14:paraId="60948096"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97" w14:textId="77777777" w:rsidR="00B80E64" w:rsidRPr="00690C97" w:rsidRDefault="00B80E64" w:rsidP="00B80E64">
            <w:pPr>
              <w:jc w:val="center"/>
              <w:rPr>
                <w:rFonts w:ascii="Times New Roman" w:hAnsi="Times New Roman" w:cs="Times New Roman"/>
                <w:b/>
                <w:color w:val="000000" w:themeColor="text1"/>
                <w:sz w:val="24"/>
                <w:szCs w:val="24"/>
              </w:rPr>
            </w:pPr>
          </w:p>
        </w:tc>
      </w:tr>
      <w:tr w:rsidR="0091128C" w:rsidRPr="00690C97" w14:paraId="6094809C" w14:textId="77777777" w:rsidTr="00560A47">
        <w:tc>
          <w:tcPr>
            <w:tcW w:w="2047" w:type="dxa"/>
            <w:shd w:val="clear" w:color="auto" w:fill="FFFFFF" w:themeFill="background1"/>
          </w:tcPr>
          <w:p w14:paraId="60948099" w14:textId="6F319F53"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 xml:space="preserve">Contact </w:t>
            </w:r>
            <w:r w:rsidR="003E663F">
              <w:rPr>
                <w:rFonts w:ascii="Times New Roman" w:hAnsi="Times New Roman" w:cs="Times New Roman"/>
                <w:b/>
                <w:color w:val="000000" w:themeColor="text1"/>
                <w:sz w:val="24"/>
                <w:szCs w:val="24"/>
              </w:rPr>
              <w:t>P</w:t>
            </w:r>
            <w:r w:rsidRPr="00690C97">
              <w:rPr>
                <w:rFonts w:ascii="Times New Roman" w:hAnsi="Times New Roman" w:cs="Times New Roman"/>
                <w:b/>
                <w:color w:val="000000" w:themeColor="text1"/>
                <w:sz w:val="24"/>
                <w:szCs w:val="24"/>
              </w:rPr>
              <w:t>erson:</w:t>
            </w:r>
          </w:p>
          <w:p w14:paraId="6094809A"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9B" w14:textId="77777777" w:rsidR="00B80E64" w:rsidRPr="00690C97" w:rsidRDefault="00B80E64" w:rsidP="00B80E64">
            <w:pPr>
              <w:jc w:val="center"/>
              <w:rPr>
                <w:rFonts w:ascii="Times New Roman" w:hAnsi="Times New Roman" w:cs="Times New Roman"/>
                <w:b/>
                <w:color w:val="000000" w:themeColor="text1"/>
                <w:sz w:val="24"/>
                <w:szCs w:val="24"/>
              </w:rPr>
            </w:pPr>
          </w:p>
        </w:tc>
      </w:tr>
      <w:tr w:rsidR="0091128C" w:rsidRPr="00690C97" w14:paraId="609480A0" w14:textId="77777777" w:rsidTr="00560A47">
        <w:tc>
          <w:tcPr>
            <w:tcW w:w="2047" w:type="dxa"/>
            <w:shd w:val="clear" w:color="auto" w:fill="FFFFFF" w:themeFill="background1"/>
          </w:tcPr>
          <w:p w14:paraId="6094809D"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Tel</w:t>
            </w:r>
            <w:r w:rsidR="00C87A09" w:rsidRPr="00690C97">
              <w:rPr>
                <w:rFonts w:ascii="Times New Roman" w:hAnsi="Times New Roman" w:cs="Times New Roman"/>
                <w:b/>
                <w:color w:val="000000" w:themeColor="text1"/>
                <w:sz w:val="24"/>
                <w:szCs w:val="24"/>
              </w:rPr>
              <w:t>ephone No.</w:t>
            </w:r>
            <w:r w:rsidRPr="00690C97">
              <w:rPr>
                <w:rFonts w:ascii="Times New Roman" w:hAnsi="Times New Roman" w:cs="Times New Roman"/>
                <w:b/>
                <w:color w:val="000000" w:themeColor="text1"/>
                <w:sz w:val="24"/>
                <w:szCs w:val="24"/>
              </w:rPr>
              <w:t>:</w:t>
            </w:r>
          </w:p>
          <w:p w14:paraId="6094809E"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9F" w14:textId="77777777" w:rsidR="00B80E64" w:rsidRPr="00690C97" w:rsidRDefault="00B80E64" w:rsidP="00B80E64">
            <w:pPr>
              <w:jc w:val="center"/>
              <w:rPr>
                <w:rFonts w:ascii="Times New Roman" w:hAnsi="Times New Roman" w:cs="Times New Roman"/>
                <w:b/>
                <w:color w:val="000000" w:themeColor="text1"/>
                <w:sz w:val="24"/>
                <w:szCs w:val="24"/>
              </w:rPr>
            </w:pPr>
          </w:p>
        </w:tc>
      </w:tr>
      <w:tr w:rsidR="0091128C" w:rsidRPr="00690C97" w14:paraId="609480A4" w14:textId="77777777" w:rsidTr="00560A47">
        <w:tc>
          <w:tcPr>
            <w:tcW w:w="2047" w:type="dxa"/>
            <w:shd w:val="clear" w:color="auto" w:fill="FFFFFF" w:themeFill="background1"/>
          </w:tcPr>
          <w:p w14:paraId="609480A2" w14:textId="5F7A148F" w:rsidR="00B80E64" w:rsidRPr="00690C97" w:rsidRDefault="00B80E64" w:rsidP="000107AB">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Email address:</w:t>
            </w:r>
          </w:p>
        </w:tc>
        <w:tc>
          <w:tcPr>
            <w:tcW w:w="6750" w:type="dxa"/>
            <w:shd w:val="clear" w:color="auto" w:fill="FFFFCC"/>
            <w:vAlign w:val="center"/>
          </w:tcPr>
          <w:p w14:paraId="290BF9CA" w14:textId="77777777" w:rsidR="00330996" w:rsidRPr="00690C97" w:rsidRDefault="00330996" w:rsidP="00B80E64">
            <w:pPr>
              <w:jc w:val="center"/>
              <w:rPr>
                <w:rFonts w:ascii="Times New Roman" w:hAnsi="Times New Roman" w:cs="Times New Roman"/>
                <w:b/>
                <w:color w:val="000000" w:themeColor="text1"/>
                <w:sz w:val="24"/>
                <w:szCs w:val="24"/>
              </w:rPr>
            </w:pPr>
          </w:p>
          <w:p w14:paraId="609480A3" w14:textId="4E9AF092" w:rsidR="00330996" w:rsidRPr="00690C97" w:rsidRDefault="00330996" w:rsidP="00B80E64">
            <w:pPr>
              <w:jc w:val="center"/>
              <w:rPr>
                <w:rFonts w:ascii="Times New Roman" w:hAnsi="Times New Roman" w:cs="Times New Roman"/>
                <w:b/>
                <w:color w:val="000000" w:themeColor="text1"/>
                <w:sz w:val="24"/>
                <w:szCs w:val="24"/>
              </w:rPr>
            </w:pPr>
          </w:p>
        </w:tc>
      </w:tr>
      <w:tr w:rsidR="0091128C" w:rsidRPr="00690C97" w14:paraId="609480A9" w14:textId="77777777" w:rsidTr="00560A47">
        <w:tc>
          <w:tcPr>
            <w:tcW w:w="2047" w:type="dxa"/>
            <w:shd w:val="clear" w:color="auto" w:fill="FFFFFF" w:themeFill="background1"/>
          </w:tcPr>
          <w:p w14:paraId="609480A5"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Date:</w:t>
            </w:r>
          </w:p>
          <w:p w14:paraId="609480A6"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A7" w14:textId="77777777" w:rsidR="00B80E64" w:rsidRPr="00690C97" w:rsidRDefault="00B80E64" w:rsidP="00B80E64">
            <w:pPr>
              <w:jc w:val="center"/>
              <w:rPr>
                <w:rFonts w:ascii="Times New Roman" w:hAnsi="Times New Roman" w:cs="Times New Roman"/>
                <w:b/>
                <w:color w:val="000000" w:themeColor="text1"/>
                <w:sz w:val="24"/>
                <w:szCs w:val="24"/>
              </w:rPr>
            </w:pPr>
          </w:p>
          <w:p w14:paraId="609480A8" w14:textId="77777777" w:rsidR="00B80E64" w:rsidRPr="00690C97" w:rsidRDefault="00B80E64" w:rsidP="00B80E64">
            <w:pPr>
              <w:jc w:val="center"/>
              <w:rPr>
                <w:rFonts w:ascii="Times New Roman" w:hAnsi="Times New Roman" w:cs="Times New Roman"/>
                <w:b/>
                <w:color w:val="000000" w:themeColor="text1"/>
                <w:sz w:val="24"/>
                <w:szCs w:val="24"/>
              </w:rPr>
            </w:pPr>
          </w:p>
        </w:tc>
      </w:tr>
    </w:tbl>
    <w:p w14:paraId="609480AA" w14:textId="77777777" w:rsidR="00B80E64" w:rsidRPr="00690C97" w:rsidRDefault="00B80E64" w:rsidP="00B80E64">
      <w:pPr>
        <w:jc w:val="center"/>
        <w:rPr>
          <w:rFonts w:ascii="Times New Roman" w:hAnsi="Times New Roman" w:cs="Times New Roman"/>
          <w:b/>
          <w:color w:val="000000" w:themeColor="text1"/>
          <w:sz w:val="24"/>
          <w:szCs w:val="24"/>
        </w:rPr>
      </w:pPr>
    </w:p>
    <w:p w14:paraId="609480AB" w14:textId="77777777" w:rsidR="00331BF4" w:rsidRPr="00690C97" w:rsidRDefault="00331BF4" w:rsidP="00331BF4">
      <w:pPr>
        <w:rPr>
          <w:rFonts w:ascii="Times New Roman" w:hAnsi="Times New Roman" w:cs="Times New Roman"/>
          <w:b/>
          <w:color w:val="000000" w:themeColor="text1"/>
          <w:sz w:val="24"/>
          <w:szCs w:val="24"/>
        </w:rPr>
      </w:pPr>
    </w:p>
    <w:p w14:paraId="60DC75CE" w14:textId="77777777" w:rsidR="00204465" w:rsidRPr="00690C97" w:rsidRDefault="00B80E64" w:rsidP="00423BCB">
      <w:pPr>
        <w:jc w:val="cente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br w:type="page"/>
      </w:r>
    </w:p>
    <w:p w14:paraId="609480AC" w14:textId="04A03D47" w:rsidR="00AD2AD2" w:rsidRPr="00690C97" w:rsidRDefault="00B80E64" w:rsidP="00423BCB">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Section 1</w:t>
      </w:r>
    </w:p>
    <w:tbl>
      <w:tblPr>
        <w:tblStyle w:val="TableGrid"/>
        <w:tblW w:w="8797" w:type="dxa"/>
        <w:tblInd w:w="108" w:type="dxa"/>
        <w:tblLook w:val="04A0" w:firstRow="1" w:lastRow="0" w:firstColumn="1" w:lastColumn="0" w:noHBand="0" w:noVBand="1"/>
      </w:tblPr>
      <w:tblGrid>
        <w:gridCol w:w="2740"/>
        <w:gridCol w:w="6057"/>
      </w:tblGrid>
      <w:tr w:rsidR="00F60281" w:rsidRPr="00690C97" w14:paraId="609480B0" w14:textId="77777777" w:rsidTr="00350569">
        <w:trPr>
          <w:trHeight w:val="432"/>
        </w:trPr>
        <w:tc>
          <w:tcPr>
            <w:tcW w:w="8797" w:type="dxa"/>
            <w:gridSpan w:val="2"/>
            <w:vAlign w:val="center"/>
          </w:tcPr>
          <w:p w14:paraId="609480AE" w14:textId="77777777" w:rsidR="00F60281" w:rsidRPr="00690C97" w:rsidRDefault="00F60281" w:rsidP="000018D5">
            <w:pP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Company Profile</w:t>
            </w:r>
          </w:p>
        </w:tc>
      </w:tr>
      <w:tr w:rsidR="00F60281" w:rsidRPr="00690C97" w14:paraId="609480B9" w14:textId="77777777" w:rsidTr="00350569">
        <w:trPr>
          <w:trHeight w:val="1547"/>
        </w:trPr>
        <w:tc>
          <w:tcPr>
            <w:tcW w:w="2740" w:type="dxa"/>
            <w:vAlign w:val="center"/>
          </w:tcPr>
          <w:p w14:paraId="609480B1" w14:textId="77777777" w:rsidR="00F60281" w:rsidRPr="00690C97" w:rsidRDefault="00F60281" w:rsidP="00B80E6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Year of company establishment</w:t>
            </w:r>
          </w:p>
          <w:p w14:paraId="609480B2" w14:textId="77777777" w:rsidR="00F60281" w:rsidRPr="00690C97" w:rsidRDefault="00F60281" w:rsidP="00B80E64">
            <w:pPr>
              <w:rPr>
                <w:rFonts w:ascii="Times New Roman" w:hAnsi="Times New Roman" w:cs="Times New Roman"/>
                <w:color w:val="000000" w:themeColor="text1"/>
                <w:sz w:val="24"/>
                <w:szCs w:val="24"/>
              </w:rPr>
            </w:pPr>
          </w:p>
        </w:tc>
        <w:tc>
          <w:tcPr>
            <w:tcW w:w="6057" w:type="dxa"/>
            <w:shd w:val="clear" w:color="auto" w:fill="FFFFCC"/>
            <w:vAlign w:val="center"/>
          </w:tcPr>
          <w:p w14:paraId="609480B3" w14:textId="77777777" w:rsidR="00F60281" w:rsidRPr="00690C97" w:rsidRDefault="00F60281" w:rsidP="000018D5">
            <w:pPr>
              <w:rPr>
                <w:rFonts w:ascii="Times New Roman" w:hAnsi="Times New Roman" w:cs="Times New Roman"/>
                <w:color w:val="000000" w:themeColor="text1"/>
                <w:sz w:val="24"/>
                <w:szCs w:val="24"/>
              </w:rPr>
            </w:pPr>
          </w:p>
          <w:p w14:paraId="609480B4" w14:textId="77777777" w:rsidR="00F60281" w:rsidRPr="00690C97" w:rsidRDefault="00F60281" w:rsidP="000018D5">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Established in ___________</w:t>
            </w:r>
          </w:p>
          <w:p w14:paraId="609480B5" w14:textId="77777777" w:rsidR="00F60281" w:rsidRPr="00690C97" w:rsidRDefault="00F60281" w:rsidP="00B80E64">
            <w:pPr>
              <w:rPr>
                <w:rFonts w:ascii="Times New Roman" w:hAnsi="Times New Roman" w:cs="Times New Roman"/>
                <w:color w:val="000000" w:themeColor="text1"/>
                <w:sz w:val="24"/>
                <w:szCs w:val="24"/>
              </w:rPr>
            </w:pPr>
          </w:p>
          <w:p w14:paraId="609480B6" w14:textId="3409C9BD" w:rsidR="00F60281" w:rsidRPr="00690C97" w:rsidRDefault="00F60281" w:rsidP="00B80E6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Copy of business and company registration is enclosed.</w:t>
            </w:r>
          </w:p>
          <w:p w14:paraId="609480B7" w14:textId="77777777" w:rsidR="00F60281" w:rsidRPr="00690C97" w:rsidRDefault="00F60281" w:rsidP="00606B71">
            <w:pPr>
              <w:rPr>
                <w:rFonts w:ascii="Times New Roman" w:hAnsi="Times New Roman" w:cs="Times New Roman"/>
                <w:color w:val="000000" w:themeColor="text1"/>
                <w:sz w:val="24"/>
                <w:szCs w:val="24"/>
              </w:rPr>
            </w:pPr>
          </w:p>
        </w:tc>
      </w:tr>
      <w:tr w:rsidR="00F60281" w:rsidRPr="00690C97" w14:paraId="609480BD" w14:textId="77777777" w:rsidTr="00350569">
        <w:trPr>
          <w:trHeight w:val="800"/>
        </w:trPr>
        <w:tc>
          <w:tcPr>
            <w:tcW w:w="2740" w:type="dxa"/>
            <w:vAlign w:val="center"/>
          </w:tcPr>
          <w:p w14:paraId="609480BA" w14:textId="77777777" w:rsidR="00F60281" w:rsidRPr="00690C97" w:rsidRDefault="00F60281" w:rsidP="0046753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Organization chart</w:t>
            </w:r>
          </w:p>
        </w:tc>
        <w:tc>
          <w:tcPr>
            <w:tcW w:w="6057" w:type="dxa"/>
            <w:shd w:val="clear" w:color="auto" w:fill="FFFFCC"/>
            <w:vAlign w:val="center"/>
          </w:tcPr>
          <w:p w14:paraId="609480BB" w14:textId="13900D43" w:rsidR="00F60281" w:rsidRPr="00690C97" w:rsidRDefault="00F60281" w:rsidP="008E3B17">
            <w:pPr>
              <w:rPr>
                <w:rFonts w:ascii="Times New Roman" w:hAnsi="Times New Roman" w:cs="Times New Roman"/>
                <w:color w:val="000000" w:themeColor="text1"/>
                <w:sz w:val="24"/>
                <w:szCs w:val="24"/>
                <w:u w:val="single"/>
              </w:rPr>
            </w:pPr>
            <w:r w:rsidRPr="00690C97">
              <w:rPr>
                <w:rFonts w:ascii="Times New Roman" w:hAnsi="Times New Roman" w:cs="Times New Roman"/>
                <w:color w:val="000000" w:themeColor="text1"/>
                <w:sz w:val="24"/>
                <w:szCs w:val="24"/>
              </w:rPr>
              <w:t>Submitted in the form of Appendix by referring to Section No.</w:t>
            </w:r>
            <w:r w:rsidR="00F266FB" w:rsidRPr="00690C97">
              <w:rPr>
                <w:rFonts w:ascii="Times New Roman" w:hAnsi="Times New Roman" w:cs="Times New Roman"/>
                <w:color w:val="000000" w:themeColor="text1"/>
                <w:sz w:val="24"/>
                <w:szCs w:val="24"/>
              </w:rPr>
              <w:t xml:space="preserve"> ________</w:t>
            </w:r>
          </w:p>
        </w:tc>
      </w:tr>
      <w:tr w:rsidR="00F60281" w:rsidRPr="00690C97" w14:paraId="609480C1" w14:textId="77777777" w:rsidTr="00350569">
        <w:trPr>
          <w:trHeight w:val="800"/>
        </w:trPr>
        <w:tc>
          <w:tcPr>
            <w:tcW w:w="2740" w:type="dxa"/>
            <w:vAlign w:val="center"/>
          </w:tcPr>
          <w:p w14:paraId="5BF4D008" w14:textId="77777777" w:rsidR="00F60281" w:rsidRDefault="00F60281" w:rsidP="00E8680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related companies e.g. holding, sister companies, subsidiaries</w:t>
            </w:r>
          </w:p>
          <w:p w14:paraId="609480BE" w14:textId="7F82E76A" w:rsidR="00350569" w:rsidRPr="00690C97" w:rsidRDefault="00350569" w:rsidP="00E86804">
            <w:pPr>
              <w:rPr>
                <w:rFonts w:ascii="Times New Roman" w:hAnsi="Times New Roman" w:cs="Times New Roman"/>
                <w:color w:val="000000" w:themeColor="text1"/>
                <w:sz w:val="24"/>
                <w:szCs w:val="24"/>
              </w:rPr>
            </w:pPr>
          </w:p>
        </w:tc>
        <w:tc>
          <w:tcPr>
            <w:tcW w:w="6057" w:type="dxa"/>
            <w:shd w:val="clear" w:color="auto" w:fill="FFFFCC"/>
            <w:vAlign w:val="center"/>
          </w:tcPr>
          <w:p w14:paraId="609480BF" w14:textId="77777777" w:rsidR="00F60281" w:rsidRPr="00690C97" w:rsidRDefault="00F60281" w:rsidP="000018D5">
            <w:pPr>
              <w:rPr>
                <w:rFonts w:ascii="Times New Roman" w:hAnsi="Times New Roman" w:cs="Times New Roman"/>
                <w:color w:val="000000" w:themeColor="text1"/>
                <w:sz w:val="24"/>
                <w:szCs w:val="24"/>
              </w:rPr>
            </w:pPr>
          </w:p>
        </w:tc>
      </w:tr>
      <w:tr w:rsidR="00E546E1" w:rsidRPr="00690C97" w14:paraId="1A328B72" w14:textId="77777777" w:rsidTr="00350569">
        <w:trPr>
          <w:trHeight w:val="602"/>
        </w:trPr>
        <w:tc>
          <w:tcPr>
            <w:tcW w:w="2740" w:type="dxa"/>
            <w:vAlign w:val="center"/>
          </w:tcPr>
          <w:p w14:paraId="49E1AE51" w14:textId="15ADF737" w:rsidR="00E546E1" w:rsidRPr="00690C97" w:rsidRDefault="00E546E1" w:rsidP="00E8680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No. of direct </w:t>
            </w:r>
            <w:r w:rsidR="00F81C61">
              <w:rPr>
                <w:rFonts w:ascii="Times New Roman" w:hAnsi="Times New Roman" w:cs="Times New Roman"/>
                <w:color w:val="000000" w:themeColor="text1"/>
                <w:sz w:val="24"/>
                <w:szCs w:val="24"/>
              </w:rPr>
              <w:t>staff</w:t>
            </w:r>
          </w:p>
        </w:tc>
        <w:tc>
          <w:tcPr>
            <w:tcW w:w="6057" w:type="dxa"/>
            <w:shd w:val="clear" w:color="auto" w:fill="FFFFCC"/>
            <w:vAlign w:val="center"/>
          </w:tcPr>
          <w:p w14:paraId="71E93210" w14:textId="77777777" w:rsidR="00E546E1" w:rsidRPr="00690C97" w:rsidRDefault="00E546E1" w:rsidP="000018D5">
            <w:pPr>
              <w:rPr>
                <w:rFonts w:ascii="Times New Roman" w:hAnsi="Times New Roman" w:cs="Times New Roman"/>
                <w:color w:val="000000" w:themeColor="text1"/>
                <w:sz w:val="24"/>
                <w:szCs w:val="24"/>
              </w:rPr>
            </w:pPr>
          </w:p>
        </w:tc>
      </w:tr>
    </w:tbl>
    <w:p w14:paraId="1845468E" w14:textId="77777777" w:rsidR="00C9441A" w:rsidRDefault="00C9441A" w:rsidP="00C05EA3">
      <w:pPr>
        <w:jc w:val="center"/>
        <w:rPr>
          <w:rFonts w:ascii="Times New Roman" w:hAnsi="Times New Roman" w:cs="Times New Roman"/>
          <w:b/>
          <w:sz w:val="28"/>
          <w:szCs w:val="24"/>
        </w:rPr>
      </w:pPr>
    </w:p>
    <w:p w14:paraId="725EB294" w14:textId="77777777" w:rsidR="00C9441A" w:rsidRDefault="00C9441A">
      <w:pPr>
        <w:rPr>
          <w:rFonts w:ascii="Times New Roman" w:hAnsi="Times New Roman" w:cs="Times New Roman"/>
          <w:b/>
          <w:sz w:val="28"/>
          <w:szCs w:val="24"/>
        </w:rPr>
      </w:pPr>
      <w:r>
        <w:rPr>
          <w:rFonts w:ascii="Times New Roman" w:hAnsi="Times New Roman" w:cs="Times New Roman"/>
          <w:b/>
          <w:sz w:val="28"/>
          <w:szCs w:val="24"/>
        </w:rPr>
        <w:br w:type="page"/>
      </w:r>
    </w:p>
    <w:p w14:paraId="3CE30FE0" w14:textId="34B08157" w:rsidR="00C05EA3" w:rsidRPr="006E1AAD" w:rsidRDefault="00C05EA3" w:rsidP="00C05EA3">
      <w:pPr>
        <w:jc w:val="center"/>
        <w:rPr>
          <w:rFonts w:ascii="Times New Roman" w:hAnsi="Times New Roman" w:cs="Times New Roman"/>
          <w:b/>
          <w:sz w:val="28"/>
          <w:szCs w:val="24"/>
        </w:rPr>
      </w:pPr>
      <w:r w:rsidRPr="006E1AAD">
        <w:rPr>
          <w:rFonts w:ascii="Times New Roman" w:hAnsi="Times New Roman" w:cs="Times New Roman"/>
          <w:b/>
          <w:sz w:val="28"/>
          <w:szCs w:val="24"/>
        </w:rPr>
        <w:lastRenderedPageBreak/>
        <w:t>Section 2</w:t>
      </w:r>
    </w:p>
    <w:p w14:paraId="6DE4CD47" w14:textId="1D5B59F8" w:rsidR="00C05EA3" w:rsidRPr="006E1AAD" w:rsidRDefault="00C05EA3" w:rsidP="00C05EA3">
      <w:pPr>
        <w:jc w:val="center"/>
        <w:rPr>
          <w:rFonts w:ascii="Times New Roman" w:hAnsi="Times New Roman" w:cs="Times New Roman"/>
          <w:b/>
          <w:sz w:val="28"/>
          <w:szCs w:val="24"/>
          <w:lang w:val="en-US"/>
        </w:rPr>
      </w:pPr>
      <w:r w:rsidRPr="006E1AAD">
        <w:rPr>
          <w:rFonts w:ascii="Times New Roman" w:hAnsi="Times New Roman" w:cs="Times New Roman"/>
          <w:b/>
          <w:sz w:val="28"/>
          <w:szCs w:val="24"/>
        </w:rPr>
        <w:t>Technical data sheet to detail the composition and characteristic of chemicals/subst</w:t>
      </w:r>
      <w:r w:rsidR="00F30685">
        <w:rPr>
          <w:rFonts w:ascii="Times New Roman" w:hAnsi="Times New Roman" w:cs="Times New Roman"/>
          <w:b/>
          <w:sz w:val="28"/>
          <w:szCs w:val="24"/>
        </w:rPr>
        <w:t>a</w:t>
      </w:r>
      <w:r w:rsidRPr="006E1AAD">
        <w:rPr>
          <w:rFonts w:ascii="Times New Roman" w:hAnsi="Times New Roman" w:cs="Times New Roman"/>
          <w:b/>
          <w:sz w:val="28"/>
          <w:szCs w:val="24"/>
        </w:rPr>
        <w:t>nce for</w:t>
      </w:r>
      <w:r w:rsidR="00421238" w:rsidRPr="006E1AAD">
        <w:rPr>
          <w:rFonts w:ascii="Times New Roman" w:hAnsi="Times New Roman" w:cs="Times New Roman" w:hint="eastAsia"/>
          <w:b/>
          <w:sz w:val="28"/>
          <w:szCs w:val="24"/>
        </w:rPr>
        <w:t xml:space="preserve"> the</w:t>
      </w:r>
      <w:r w:rsidRPr="006E1AAD">
        <w:rPr>
          <w:rFonts w:ascii="Times New Roman" w:hAnsi="Times New Roman" w:cs="Times New Roman"/>
          <w:b/>
          <w:sz w:val="28"/>
          <w:szCs w:val="24"/>
        </w:rPr>
        <w:t xml:space="preserve"> </w:t>
      </w:r>
      <w:r w:rsidR="00BB0D15" w:rsidRPr="00BB0D15">
        <w:rPr>
          <w:rFonts w:ascii="Times New Roman" w:hAnsi="Times New Roman" w:cs="Times New Roman"/>
          <w:b/>
          <w:sz w:val="28"/>
          <w:szCs w:val="24"/>
        </w:rPr>
        <w:t>Passive Radiative Cooling Coating</w:t>
      </w:r>
    </w:p>
    <w:tbl>
      <w:tblPr>
        <w:tblStyle w:val="TableGrid"/>
        <w:tblW w:w="0" w:type="auto"/>
        <w:tblLook w:val="04A0" w:firstRow="1" w:lastRow="0" w:firstColumn="1" w:lastColumn="0" w:noHBand="0" w:noVBand="1"/>
      </w:tblPr>
      <w:tblGrid>
        <w:gridCol w:w="1615"/>
        <w:gridCol w:w="7401"/>
      </w:tblGrid>
      <w:tr w:rsidR="006E1AAD" w:rsidRPr="006E1AAD" w14:paraId="64D61BE5" w14:textId="77777777" w:rsidTr="008D51F1">
        <w:trPr>
          <w:trHeight w:val="4472"/>
        </w:trPr>
        <w:tc>
          <w:tcPr>
            <w:tcW w:w="1615" w:type="dxa"/>
          </w:tcPr>
          <w:p w14:paraId="30AE76FE" w14:textId="77777777" w:rsidR="00D129A5" w:rsidRPr="006E1AAD" w:rsidRDefault="00C05EA3" w:rsidP="00D129A5">
            <w:pPr>
              <w:rPr>
                <w:rFonts w:ascii="Times New Roman" w:hAnsi="Times New Roman" w:cs="Times New Roman"/>
                <w:sz w:val="28"/>
                <w:szCs w:val="24"/>
              </w:rPr>
            </w:pPr>
            <w:r w:rsidRPr="006E1AAD">
              <w:rPr>
                <w:rFonts w:ascii="Times New Roman" w:hAnsi="Times New Roman" w:cs="Times New Roman"/>
                <w:sz w:val="28"/>
                <w:szCs w:val="24"/>
              </w:rPr>
              <w:t>Description</w:t>
            </w:r>
            <w:r w:rsidR="00D129A5" w:rsidRPr="006E1AAD">
              <w:rPr>
                <w:rFonts w:ascii="Times New Roman" w:hAnsi="Times New Roman" w:cs="Times New Roman"/>
                <w:sz w:val="28"/>
                <w:szCs w:val="24"/>
              </w:rPr>
              <w:t>/</w:t>
            </w:r>
          </w:p>
          <w:p w14:paraId="769666BF" w14:textId="4EC9D99F" w:rsidR="00C05EA3" w:rsidRPr="006E1AAD" w:rsidRDefault="00D129A5" w:rsidP="00D129A5">
            <w:pPr>
              <w:rPr>
                <w:rFonts w:ascii="Times New Roman" w:hAnsi="Times New Roman" w:cs="Times New Roman"/>
                <w:sz w:val="28"/>
                <w:szCs w:val="24"/>
              </w:rPr>
            </w:pPr>
            <w:r w:rsidRPr="006E1AAD">
              <w:rPr>
                <w:rFonts w:ascii="Times New Roman" w:hAnsi="Times New Roman" w:cs="Times New Roman"/>
                <w:sz w:val="28"/>
                <w:szCs w:val="24"/>
              </w:rPr>
              <w:t>attachment</w:t>
            </w:r>
            <w:r w:rsidR="00C05EA3" w:rsidRPr="006E1AAD">
              <w:rPr>
                <w:rFonts w:ascii="Times New Roman" w:hAnsi="Times New Roman" w:cs="Times New Roman"/>
                <w:sz w:val="28"/>
                <w:szCs w:val="24"/>
              </w:rPr>
              <w:t>:</w:t>
            </w:r>
          </w:p>
        </w:tc>
        <w:tc>
          <w:tcPr>
            <w:tcW w:w="7401" w:type="dxa"/>
          </w:tcPr>
          <w:p w14:paraId="02F0A427" w14:textId="77777777" w:rsidR="00C05EA3" w:rsidRPr="006E1AAD" w:rsidRDefault="00C05EA3" w:rsidP="00C05EA3">
            <w:pPr>
              <w:rPr>
                <w:rFonts w:ascii="Times New Roman" w:hAnsi="Times New Roman" w:cs="Times New Roman"/>
                <w:sz w:val="28"/>
                <w:szCs w:val="24"/>
              </w:rPr>
            </w:pPr>
          </w:p>
        </w:tc>
      </w:tr>
    </w:tbl>
    <w:p w14:paraId="71740608" w14:textId="77777777" w:rsidR="00D129A5" w:rsidRPr="006E1AAD" w:rsidRDefault="00D129A5" w:rsidP="00C05EA3">
      <w:pPr>
        <w:jc w:val="center"/>
        <w:rPr>
          <w:rFonts w:ascii="Times New Roman" w:hAnsi="Times New Roman" w:cs="Times New Roman"/>
          <w:b/>
          <w:sz w:val="28"/>
          <w:szCs w:val="24"/>
        </w:rPr>
      </w:pPr>
    </w:p>
    <w:p w14:paraId="2873B184" w14:textId="77777777" w:rsidR="006145F4" w:rsidRDefault="006145F4" w:rsidP="00004847">
      <w:pPr>
        <w:jc w:val="center"/>
        <w:rPr>
          <w:rFonts w:ascii="Times New Roman" w:hAnsi="Times New Roman" w:cs="Times New Roman"/>
          <w:b/>
          <w:sz w:val="28"/>
          <w:szCs w:val="24"/>
        </w:rPr>
      </w:pPr>
    </w:p>
    <w:p w14:paraId="107619AE" w14:textId="77777777" w:rsidR="000107AB" w:rsidRDefault="000107AB">
      <w:pPr>
        <w:rPr>
          <w:rFonts w:ascii="Times New Roman" w:hAnsi="Times New Roman" w:cs="Times New Roman"/>
          <w:b/>
          <w:sz w:val="28"/>
          <w:szCs w:val="24"/>
        </w:rPr>
      </w:pPr>
      <w:r>
        <w:rPr>
          <w:rFonts w:ascii="Times New Roman" w:hAnsi="Times New Roman" w:cs="Times New Roman"/>
          <w:b/>
          <w:sz w:val="28"/>
          <w:szCs w:val="24"/>
        </w:rPr>
        <w:br w:type="page"/>
      </w:r>
    </w:p>
    <w:p w14:paraId="3A5737CA" w14:textId="697389B0" w:rsidR="00C05EA3" w:rsidRPr="006E1AAD" w:rsidRDefault="00C05EA3" w:rsidP="00004847">
      <w:pPr>
        <w:jc w:val="center"/>
        <w:rPr>
          <w:rFonts w:ascii="Times New Roman" w:hAnsi="Times New Roman" w:cs="Times New Roman"/>
          <w:b/>
          <w:sz w:val="28"/>
          <w:szCs w:val="24"/>
        </w:rPr>
      </w:pPr>
      <w:r w:rsidRPr="006E1AAD">
        <w:rPr>
          <w:rFonts w:ascii="Times New Roman" w:hAnsi="Times New Roman" w:cs="Times New Roman"/>
          <w:b/>
          <w:sz w:val="28"/>
          <w:szCs w:val="24"/>
        </w:rPr>
        <w:lastRenderedPageBreak/>
        <w:t>Section 3</w:t>
      </w:r>
    </w:p>
    <w:p w14:paraId="3F041341" w14:textId="6E08948D" w:rsidR="00C05EA3" w:rsidRPr="006E1AAD" w:rsidRDefault="00C05EA3" w:rsidP="00C05EA3">
      <w:pPr>
        <w:jc w:val="center"/>
        <w:rPr>
          <w:rFonts w:ascii="Times New Roman" w:hAnsi="Times New Roman" w:cs="Times New Roman"/>
          <w:b/>
          <w:sz w:val="28"/>
          <w:szCs w:val="24"/>
        </w:rPr>
      </w:pPr>
      <w:r w:rsidRPr="006E1AAD">
        <w:rPr>
          <w:rFonts w:ascii="Times New Roman" w:hAnsi="Times New Roman" w:cs="Times New Roman"/>
          <w:b/>
          <w:sz w:val="28"/>
          <w:szCs w:val="24"/>
        </w:rPr>
        <w:t xml:space="preserve">Test report to demonstrate the reliability and efficacy of the proposed </w:t>
      </w:r>
      <w:proofErr w:type="gramStart"/>
      <w:r w:rsidR="00BB0D15" w:rsidRPr="00BB0D15">
        <w:rPr>
          <w:rFonts w:ascii="Times New Roman" w:hAnsi="Times New Roman" w:cs="Times New Roman"/>
          <w:b/>
          <w:sz w:val="28"/>
          <w:szCs w:val="24"/>
        </w:rPr>
        <w:t>coating</w:t>
      </w:r>
      <w:proofErr w:type="gramEnd"/>
    </w:p>
    <w:tbl>
      <w:tblPr>
        <w:tblStyle w:val="TableGrid"/>
        <w:tblW w:w="0" w:type="auto"/>
        <w:tblLook w:val="04A0" w:firstRow="1" w:lastRow="0" w:firstColumn="1" w:lastColumn="0" w:noHBand="0" w:noVBand="1"/>
      </w:tblPr>
      <w:tblGrid>
        <w:gridCol w:w="1615"/>
        <w:gridCol w:w="7401"/>
      </w:tblGrid>
      <w:tr w:rsidR="00D129A5" w:rsidRPr="006E1AAD" w14:paraId="23F44640" w14:textId="77777777" w:rsidTr="00FC0D3F">
        <w:trPr>
          <w:trHeight w:val="3851"/>
        </w:trPr>
        <w:tc>
          <w:tcPr>
            <w:tcW w:w="1615" w:type="dxa"/>
          </w:tcPr>
          <w:p w14:paraId="5C4BE0BA" w14:textId="77777777" w:rsidR="00D129A5" w:rsidRPr="006E1AAD" w:rsidRDefault="00D129A5" w:rsidP="00D129A5">
            <w:pPr>
              <w:rPr>
                <w:rFonts w:ascii="Times New Roman" w:hAnsi="Times New Roman" w:cs="Times New Roman"/>
                <w:sz w:val="28"/>
                <w:szCs w:val="24"/>
              </w:rPr>
            </w:pPr>
            <w:r w:rsidRPr="006E1AAD">
              <w:rPr>
                <w:rFonts w:ascii="Times New Roman" w:hAnsi="Times New Roman" w:cs="Times New Roman"/>
                <w:sz w:val="28"/>
                <w:szCs w:val="24"/>
              </w:rPr>
              <w:t>Description/</w:t>
            </w:r>
          </w:p>
          <w:p w14:paraId="18978585" w14:textId="65F916B6" w:rsidR="00D129A5" w:rsidRPr="006E1AAD" w:rsidRDefault="00D129A5" w:rsidP="00D129A5">
            <w:pPr>
              <w:jc w:val="center"/>
              <w:rPr>
                <w:rFonts w:ascii="Times New Roman" w:hAnsi="Times New Roman" w:cs="Times New Roman"/>
                <w:sz w:val="28"/>
                <w:szCs w:val="24"/>
              </w:rPr>
            </w:pPr>
            <w:r w:rsidRPr="006E1AAD">
              <w:rPr>
                <w:rFonts w:ascii="Times New Roman" w:hAnsi="Times New Roman" w:cs="Times New Roman"/>
                <w:sz w:val="28"/>
                <w:szCs w:val="24"/>
              </w:rPr>
              <w:t>attachment:</w:t>
            </w:r>
          </w:p>
        </w:tc>
        <w:tc>
          <w:tcPr>
            <w:tcW w:w="7401" w:type="dxa"/>
          </w:tcPr>
          <w:p w14:paraId="53145080" w14:textId="77777777" w:rsidR="00D129A5" w:rsidRPr="006E1AAD" w:rsidRDefault="00D129A5" w:rsidP="00D129A5">
            <w:pPr>
              <w:rPr>
                <w:rFonts w:ascii="Times New Roman" w:hAnsi="Times New Roman" w:cs="Times New Roman"/>
                <w:sz w:val="28"/>
                <w:szCs w:val="24"/>
              </w:rPr>
            </w:pPr>
          </w:p>
          <w:p w14:paraId="366A3807" w14:textId="77777777" w:rsidR="00C8651D" w:rsidRPr="006E1AAD" w:rsidRDefault="00C8651D" w:rsidP="00D129A5">
            <w:pPr>
              <w:rPr>
                <w:rFonts w:ascii="Times New Roman" w:hAnsi="Times New Roman" w:cs="Times New Roman"/>
                <w:sz w:val="28"/>
                <w:szCs w:val="24"/>
              </w:rPr>
            </w:pPr>
          </w:p>
        </w:tc>
      </w:tr>
    </w:tbl>
    <w:p w14:paraId="3378BF7F" w14:textId="19EC2F70" w:rsidR="00F66184" w:rsidRDefault="00F66184" w:rsidP="00C05EA3">
      <w:pPr>
        <w:jc w:val="center"/>
        <w:rPr>
          <w:rFonts w:ascii="Times New Roman" w:hAnsi="Times New Roman" w:cs="Times New Roman"/>
          <w:sz w:val="28"/>
          <w:szCs w:val="24"/>
        </w:rPr>
      </w:pPr>
    </w:p>
    <w:p w14:paraId="14E491A4" w14:textId="77777777" w:rsidR="00F66184" w:rsidRDefault="00F66184">
      <w:pPr>
        <w:rPr>
          <w:rFonts w:ascii="Times New Roman" w:hAnsi="Times New Roman" w:cs="Times New Roman"/>
          <w:sz w:val="28"/>
          <w:szCs w:val="24"/>
        </w:rPr>
      </w:pPr>
      <w:r>
        <w:rPr>
          <w:rFonts w:ascii="Times New Roman" w:hAnsi="Times New Roman" w:cs="Times New Roman"/>
          <w:sz w:val="28"/>
          <w:szCs w:val="24"/>
        </w:rPr>
        <w:br w:type="page"/>
      </w:r>
    </w:p>
    <w:p w14:paraId="7A906230" w14:textId="28128DCE" w:rsidR="00C05EA3" w:rsidRPr="006E1AAD" w:rsidRDefault="00C05EA3" w:rsidP="00C05EA3">
      <w:pPr>
        <w:jc w:val="center"/>
        <w:rPr>
          <w:rFonts w:ascii="Times New Roman" w:hAnsi="Times New Roman" w:cs="Times New Roman"/>
          <w:b/>
          <w:sz w:val="28"/>
          <w:szCs w:val="24"/>
        </w:rPr>
      </w:pPr>
      <w:r w:rsidRPr="006E1AAD">
        <w:rPr>
          <w:rFonts w:ascii="Times New Roman" w:hAnsi="Times New Roman" w:cs="Times New Roman"/>
          <w:b/>
          <w:sz w:val="28"/>
          <w:szCs w:val="24"/>
        </w:rPr>
        <w:lastRenderedPageBreak/>
        <w:t>Section 4</w:t>
      </w:r>
    </w:p>
    <w:p w14:paraId="1013C559" w14:textId="4CD8915E" w:rsidR="00C05EA3" w:rsidRPr="006E1AAD" w:rsidRDefault="00C05EA3" w:rsidP="00C05EA3">
      <w:pPr>
        <w:jc w:val="center"/>
        <w:rPr>
          <w:rFonts w:ascii="Times New Roman" w:hAnsi="Times New Roman" w:cs="Times New Roman"/>
          <w:b/>
          <w:sz w:val="28"/>
          <w:szCs w:val="24"/>
        </w:rPr>
      </w:pPr>
      <w:r w:rsidRPr="006E1AAD">
        <w:rPr>
          <w:rFonts w:ascii="Times New Roman" w:hAnsi="Times New Roman" w:cs="Times New Roman"/>
          <w:b/>
          <w:sz w:val="28"/>
          <w:szCs w:val="24"/>
        </w:rPr>
        <w:t xml:space="preserve">Typical </w:t>
      </w:r>
      <w:r w:rsidR="00BB0D15" w:rsidRPr="00BB0D15">
        <w:rPr>
          <w:rFonts w:ascii="Times New Roman" w:hAnsi="Times New Roman" w:cs="Times New Roman"/>
          <w:b/>
          <w:sz w:val="28"/>
          <w:szCs w:val="24"/>
        </w:rPr>
        <w:t xml:space="preserve">coating procedure for the proposed coating    </w:t>
      </w:r>
    </w:p>
    <w:tbl>
      <w:tblPr>
        <w:tblStyle w:val="TableGrid"/>
        <w:tblW w:w="0" w:type="auto"/>
        <w:tblLook w:val="04A0" w:firstRow="1" w:lastRow="0" w:firstColumn="1" w:lastColumn="0" w:noHBand="0" w:noVBand="1"/>
      </w:tblPr>
      <w:tblGrid>
        <w:gridCol w:w="1615"/>
        <w:gridCol w:w="7401"/>
      </w:tblGrid>
      <w:tr w:rsidR="006E1AAD" w:rsidRPr="006E1AAD" w14:paraId="112EF131" w14:textId="77777777" w:rsidTr="00A8620C">
        <w:trPr>
          <w:trHeight w:val="3842"/>
        </w:trPr>
        <w:tc>
          <w:tcPr>
            <w:tcW w:w="1615" w:type="dxa"/>
          </w:tcPr>
          <w:p w14:paraId="0D8258DE" w14:textId="77777777" w:rsidR="00D129A5" w:rsidRPr="006E1AAD" w:rsidRDefault="00D129A5" w:rsidP="00D129A5">
            <w:pPr>
              <w:rPr>
                <w:rFonts w:ascii="Times New Roman" w:hAnsi="Times New Roman" w:cs="Times New Roman"/>
                <w:sz w:val="28"/>
                <w:szCs w:val="24"/>
              </w:rPr>
            </w:pPr>
            <w:r w:rsidRPr="006E1AAD">
              <w:rPr>
                <w:rFonts w:ascii="Times New Roman" w:hAnsi="Times New Roman" w:cs="Times New Roman"/>
                <w:sz w:val="28"/>
                <w:szCs w:val="24"/>
              </w:rPr>
              <w:t>Description/</w:t>
            </w:r>
          </w:p>
          <w:p w14:paraId="619010C8" w14:textId="5C97E69B" w:rsidR="00D129A5" w:rsidRPr="006E1AAD" w:rsidRDefault="00D129A5" w:rsidP="00D129A5">
            <w:pPr>
              <w:jc w:val="center"/>
              <w:rPr>
                <w:rFonts w:ascii="Times New Roman" w:hAnsi="Times New Roman" w:cs="Times New Roman"/>
                <w:sz w:val="28"/>
                <w:szCs w:val="24"/>
              </w:rPr>
            </w:pPr>
            <w:r w:rsidRPr="006E1AAD">
              <w:rPr>
                <w:rFonts w:ascii="Times New Roman" w:hAnsi="Times New Roman" w:cs="Times New Roman"/>
                <w:sz w:val="28"/>
                <w:szCs w:val="24"/>
              </w:rPr>
              <w:t>attachment:</w:t>
            </w:r>
          </w:p>
        </w:tc>
        <w:tc>
          <w:tcPr>
            <w:tcW w:w="7401" w:type="dxa"/>
          </w:tcPr>
          <w:p w14:paraId="3C75E069" w14:textId="77777777" w:rsidR="00D129A5" w:rsidRPr="006E1AAD" w:rsidRDefault="00D129A5" w:rsidP="00D129A5">
            <w:pPr>
              <w:rPr>
                <w:rFonts w:ascii="Times New Roman" w:hAnsi="Times New Roman" w:cs="Times New Roman"/>
                <w:sz w:val="28"/>
                <w:szCs w:val="24"/>
                <w:lang w:val="en-US"/>
              </w:rPr>
            </w:pPr>
          </w:p>
        </w:tc>
      </w:tr>
    </w:tbl>
    <w:p w14:paraId="6FAE1E01" w14:textId="4FEDB493" w:rsidR="00F5771A" w:rsidRDefault="00F5771A" w:rsidP="00C05EA3">
      <w:pPr>
        <w:jc w:val="center"/>
        <w:rPr>
          <w:rFonts w:ascii="Times New Roman" w:hAnsi="Times New Roman" w:cs="Times New Roman"/>
          <w:sz w:val="28"/>
          <w:szCs w:val="24"/>
        </w:rPr>
      </w:pPr>
    </w:p>
    <w:p w14:paraId="6D3558DF" w14:textId="77777777" w:rsidR="00F5771A" w:rsidRDefault="00F5771A">
      <w:pPr>
        <w:rPr>
          <w:rFonts w:ascii="Times New Roman" w:hAnsi="Times New Roman" w:cs="Times New Roman"/>
          <w:sz w:val="28"/>
          <w:szCs w:val="24"/>
        </w:rPr>
      </w:pPr>
      <w:r>
        <w:rPr>
          <w:rFonts w:ascii="Times New Roman" w:hAnsi="Times New Roman" w:cs="Times New Roman"/>
          <w:sz w:val="28"/>
          <w:szCs w:val="24"/>
        </w:rPr>
        <w:br w:type="page"/>
      </w:r>
    </w:p>
    <w:p w14:paraId="4D87952B" w14:textId="33A14370" w:rsidR="00C05EA3" w:rsidRPr="006E1AAD" w:rsidRDefault="00C05EA3" w:rsidP="00C05EA3">
      <w:pPr>
        <w:jc w:val="center"/>
        <w:rPr>
          <w:rFonts w:ascii="Times New Roman" w:hAnsi="Times New Roman" w:cs="Times New Roman"/>
          <w:b/>
          <w:sz w:val="28"/>
          <w:szCs w:val="24"/>
        </w:rPr>
      </w:pPr>
      <w:r w:rsidRPr="006E1AAD">
        <w:rPr>
          <w:rFonts w:ascii="Times New Roman" w:hAnsi="Times New Roman" w:cs="Times New Roman"/>
          <w:b/>
          <w:sz w:val="28"/>
          <w:szCs w:val="24"/>
        </w:rPr>
        <w:lastRenderedPageBreak/>
        <w:t xml:space="preserve">Section </w:t>
      </w:r>
      <w:r w:rsidR="00E0568B">
        <w:rPr>
          <w:rFonts w:ascii="Times New Roman" w:hAnsi="Times New Roman" w:cs="Times New Roman" w:hint="eastAsia"/>
          <w:b/>
          <w:sz w:val="28"/>
          <w:szCs w:val="24"/>
        </w:rPr>
        <w:t>5</w:t>
      </w:r>
    </w:p>
    <w:p w14:paraId="65726B7C" w14:textId="7DE6A4F3" w:rsidR="00C05EA3" w:rsidRPr="006E1AAD" w:rsidRDefault="00C10EB5" w:rsidP="00C05EA3">
      <w:pPr>
        <w:jc w:val="center"/>
        <w:rPr>
          <w:rFonts w:ascii="Times New Roman" w:hAnsi="Times New Roman" w:cs="Times New Roman"/>
          <w:b/>
          <w:sz w:val="28"/>
          <w:szCs w:val="24"/>
        </w:rPr>
      </w:pPr>
      <w:r>
        <w:rPr>
          <w:rFonts w:ascii="Times New Roman" w:hAnsi="Times New Roman" w:cs="Times New Roman" w:hint="eastAsia"/>
          <w:b/>
          <w:sz w:val="28"/>
          <w:szCs w:val="24"/>
        </w:rPr>
        <w:t>C</w:t>
      </w:r>
      <w:r w:rsidRPr="00C10EB5">
        <w:rPr>
          <w:rFonts w:ascii="Times New Roman" w:hAnsi="Times New Roman" w:cs="Times New Roman"/>
          <w:b/>
          <w:sz w:val="28"/>
          <w:szCs w:val="24"/>
        </w:rPr>
        <w:t xml:space="preserve">ertification and award achieved for the proposed </w:t>
      </w:r>
      <w:proofErr w:type="gramStart"/>
      <w:r w:rsidRPr="00C10EB5">
        <w:rPr>
          <w:rFonts w:ascii="Times New Roman" w:hAnsi="Times New Roman" w:cs="Times New Roman"/>
          <w:b/>
          <w:sz w:val="28"/>
          <w:szCs w:val="24"/>
        </w:rPr>
        <w:t>coating</w:t>
      </w:r>
      <w:proofErr w:type="gramEnd"/>
    </w:p>
    <w:tbl>
      <w:tblPr>
        <w:tblStyle w:val="TableGrid"/>
        <w:tblW w:w="0" w:type="auto"/>
        <w:tblLook w:val="04A0" w:firstRow="1" w:lastRow="0" w:firstColumn="1" w:lastColumn="0" w:noHBand="0" w:noVBand="1"/>
      </w:tblPr>
      <w:tblGrid>
        <w:gridCol w:w="1615"/>
        <w:gridCol w:w="7401"/>
      </w:tblGrid>
      <w:tr w:rsidR="006E1AAD" w:rsidRPr="006E1AAD" w14:paraId="3474BA45" w14:textId="77777777" w:rsidTr="00FC0D3F">
        <w:trPr>
          <w:trHeight w:val="3851"/>
        </w:trPr>
        <w:tc>
          <w:tcPr>
            <w:tcW w:w="1615" w:type="dxa"/>
          </w:tcPr>
          <w:p w14:paraId="48B9F6CC" w14:textId="77777777" w:rsidR="00D129A5" w:rsidRPr="006E1AAD" w:rsidRDefault="00D129A5" w:rsidP="00D129A5">
            <w:pPr>
              <w:rPr>
                <w:rFonts w:ascii="Times New Roman" w:hAnsi="Times New Roman" w:cs="Times New Roman"/>
                <w:sz w:val="28"/>
                <w:szCs w:val="24"/>
              </w:rPr>
            </w:pPr>
            <w:r w:rsidRPr="006E1AAD">
              <w:rPr>
                <w:rFonts w:ascii="Times New Roman" w:hAnsi="Times New Roman" w:cs="Times New Roman"/>
                <w:sz w:val="28"/>
                <w:szCs w:val="24"/>
              </w:rPr>
              <w:t>Description/</w:t>
            </w:r>
          </w:p>
          <w:p w14:paraId="2EF0C7F2" w14:textId="213DC83A" w:rsidR="00D129A5" w:rsidRPr="006E1AAD" w:rsidRDefault="00D129A5" w:rsidP="00D129A5">
            <w:pPr>
              <w:jc w:val="center"/>
              <w:rPr>
                <w:rFonts w:ascii="Times New Roman" w:hAnsi="Times New Roman" w:cs="Times New Roman"/>
                <w:sz w:val="28"/>
                <w:szCs w:val="24"/>
              </w:rPr>
            </w:pPr>
            <w:r w:rsidRPr="006E1AAD">
              <w:rPr>
                <w:rFonts w:ascii="Times New Roman" w:hAnsi="Times New Roman" w:cs="Times New Roman"/>
                <w:sz w:val="28"/>
                <w:szCs w:val="24"/>
              </w:rPr>
              <w:t>attachment:</w:t>
            </w:r>
          </w:p>
        </w:tc>
        <w:tc>
          <w:tcPr>
            <w:tcW w:w="7401" w:type="dxa"/>
          </w:tcPr>
          <w:p w14:paraId="5DCD9FB5" w14:textId="719868D4" w:rsidR="00D129A5" w:rsidRPr="006E1AAD" w:rsidRDefault="00F979F9" w:rsidP="00D129A5">
            <w:pPr>
              <w:rPr>
                <w:rFonts w:ascii="Times New Roman" w:hAnsi="Times New Roman" w:cs="Times New Roman"/>
                <w:sz w:val="28"/>
                <w:szCs w:val="24"/>
                <w:lang w:val="en-US"/>
              </w:rPr>
            </w:pPr>
            <w:r>
              <w:rPr>
                <w:rFonts w:ascii="Times New Roman" w:hAnsi="Times New Roman" w:cs="Times New Roman" w:hint="eastAsia"/>
                <w:sz w:val="28"/>
                <w:szCs w:val="24"/>
                <w:lang w:val="en-US"/>
              </w:rPr>
              <w:t xml:space="preserve">(please state the </w:t>
            </w:r>
            <w:r w:rsidR="00C10EB5" w:rsidRPr="00C10EB5">
              <w:rPr>
                <w:rFonts w:ascii="Times New Roman" w:hAnsi="Times New Roman" w:cs="Times New Roman" w:hint="eastAsia"/>
                <w:sz w:val="28"/>
                <w:szCs w:val="24"/>
                <w:lang w:val="en-US"/>
              </w:rPr>
              <w:t>C</w:t>
            </w:r>
            <w:r w:rsidR="00C10EB5" w:rsidRPr="00C10EB5">
              <w:rPr>
                <w:rFonts w:ascii="Times New Roman" w:hAnsi="Times New Roman" w:cs="Times New Roman"/>
                <w:sz w:val="28"/>
                <w:szCs w:val="24"/>
                <w:lang w:val="en-US"/>
              </w:rPr>
              <w:t xml:space="preserve">ertification and award achieved </w:t>
            </w:r>
            <w:r w:rsidR="00ED272A">
              <w:rPr>
                <w:rFonts w:ascii="Times New Roman" w:hAnsi="Times New Roman" w:cs="Times New Roman" w:hint="eastAsia"/>
                <w:sz w:val="28"/>
                <w:szCs w:val="24"/>
                <w:lang w:val="en-US"/>
              </w:rPr>
              <w:t>for assessment)</w:t>
            </w:r>
          </w:p>
        </w:tc>
      </w:tr>
    </w:tbl>
    <w:p w14:paraId="53BB2502" w14:textId="01E1F113" w:rsidR="006C3262" w:rsidRDefault="006C3262">
      <w:pPr>
        <w:rPr>
          <w:rFonts w:ascii="Times New Roman" w:hAnsi="Times New Roman" w:cs="Times New Roman"/>
          <w:b/>
          <w:color w:val="000000" w:themeColor="text1"/>
          <w:sz w:val="28"/>
          <w:szCs w:val="24"/>
        </w:rPr>
      </w:pPr>
    </w:p>
    <w:p w14:paraId="2DFBF1D3" w14:textId="77777777" w:rsidR="000107AB" w:rsidRDefault="000107AB">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14:paraId="2428F303" w14:textId="5A37E93F" w:rsidR="00C10EB5" w:rsidRDefault="00C10EB5" w:rsidP="00C10EB5">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 xml:space="preserve">Section </w:t>
      </w:r>
      <w:r>
        <w:rPr>
          <w:rFonts w:ascii="Times New Roman" w:hAnsi="Times New Roman" w:cs="Times New Roman" w:hint="eastAsia"/>
          <w:b/>
          <w:color w:val="000000" w:themeColor="text1"/>
          <w:sz w:val="28"/>
          <w:szCs w:val="24"/>
        </w:rPr>
        <w:t>6</w:t>
      </w:r>
    </w:p>
    <w:p w14:paraId="22B7DB9E" w14:textId="63DC3852" w:rsidR="00C10EB5" w:rsidRPr="006E1AAD" w:rsidRDefault="00C10EB5" w:rsidP="00C10EB5">
      <w:pPr>
        <w:jc w:val="center"/>
        <w:rPr>
          <w:rFonts w:ascii="Times New Roman" w:hAnsi="Times New Roman" w:cs="Times New Roman"/>
          <w:b/>
          <w:sz w:val="28"/>
          <w:szCs w:val="24"/>
        </w:rPr>
      </w:pPr>
      <w:r w:rsidRPr="00C10EB5">
        <w:rPr>
          <w:rFonts w:ascii="Times New Roman" w:hAnsi="Times New Roman" w:cs="Times New Roman"/>
          <w:b/>
          <w:sz w:val="28"/>
          <w:szCs w:val="24"/>
        </w:rPr>
        <w:t xml:space="preserve">Provision of durability and warranty of the proposed coating     </w:t>
      </w:r>
    </w:p>
    <w:tbl>
      <w:tblPr>
        <w:tblStyle w:val="TableGrid"/>
        <w:tblW w:w="0" w:type="auto"/>
        <w:tblLook w:val="04A0" w:firstRow="1" w:lastRow="0" w:firstColumn="1" w:lastColumn="0" w:noHBand="0" w:noVBand="1"/>
      </w:tblPr>
      <w:tblGrid>
        <w:gridCol w:w="1615"/>
        <w:gridCol w:w="7401"/>
      </w:tblGrid>
      <w:tr w:rsidR="00C10EB5" w:rsidRPr="006E1AAD" w14:paraId="6EE0BAC0" w14:textId="77777777" w:rsidTr="004B2DDD">
        <w:trPr>
          <w:trHeight w:val="3851"/>
        </w:trPr>
        <w:tc>
          <w:tcPr>
            <w:tcW w:w="1615" w:type="dxa"/>
          </w:tcPr>
          <w:p w14:paraId="027104DC" w14:textId="77777777" w:rsidR="00C10EB5" w:rsidRPr="006E1AAD" w:rsidRDefault="00C10EB5" w:rsidP="004B2DDD">
            <w:pPr>
              <w:rPr>
                <w:rFonts w:ascii="Times New Roman" w:hAnsi="Times New Roman" w:cs="Times New Roman"/>
                <w:sz w:val="28"/>
                <w:szCs w:val="24"/>
              </w:rPr>
            </w:pPr>
            <w:r w:rsidRPr="006E1AAD">
              <w:rPr>
                <w:rFonts w:ascii="Times New Roman" w:hAnsi="Times New Roman" w:cs="Times New Roman"/>
                <w:sz w:val="28"/>
                <w:szCs w:val="24"/>
              </w:rPr>
              <w:t>Description/</w:t>
            </w:r>
          </w:p>
          <w:p w14:paraId="44D411D6" w14:textId="77777777" w:rsidR="00C10EB5" w:rsidRPr="006E1AAD" w:rsidRDefault="00C10EB5" w:rsidP="004B2DDD">
            <w:pPr>
              <w:jc w:val="center"/>
              <w:rPr>
                <w:rFonts w:ascii="Times New Roman" w:hAnsi="Times New Roman" w:cs="Times New Roman"/>
                <w:sz w:val="28"/>
                <w:szCs w:val="24"/>
              </w:rPr>
            </w:pPr>
            <w:r w:rsidRPr="006E1AAD">
              <w:rPr>
                <w:rFonts w:ascii="Times New Roman" w:hAnsi="Times New Roman" w:cs="Times New Roman"/>
                <w:sz w:val="28"/>
                <w:szCs w:val="24"/>
              </w:rPr>
              <w:t>attachment:</w:t>
            </w:r>
          </w:p>
        </w:tc>
        <w:tc>
          <w:tcPr>
            <w:tcW w:w="7401" w:type="dxa"/>
          </w:tcPr>
          <w:p w14:paraId="16BD1524" w14:textId="79308BC5" w:rsidR="00C10EB5" w:rsidRPr="006E1AAD" w:rsidRDefault="00C10EB5" w:rsidP="004B2DDD">
            <w:pPr>
              <w:rPr>
                <w:rFonts w:ascii="Times New Roman" w:hAnsi="Times New Roman" w:cs="Times New Roman"/>
                <w:sz w:val="28"/>
                <w:szCs w:val="24"/>
                <w:lang w:val="en-US"/>
              </w:rPr>
            </w:pPr>
            <w:r>
              <w:rPr>
                <w:rFonts w:ascii="Times New Roman" w:hAnsi="Times New Roman" w:cs="Times New Roman" w:hint="eastAsia"/>
                <w:sz w:val="28"/>
                <w:szCs w:val="24"/>
                <w:lang w:val="en-US"/>
              </w:rPr>
              <w:t xml:space="preserve">(please state the </w:t>
            </w:r>
            <w:r w:rsidRPr="00C10EB5">
              <w:rPr>
                <w:rFonts w:ascii="Times New Roman" w:hAnsi="Times New Roman" w:cs="Times New Roman"/>
                <w:sz w:val="28"/>
                <w:szCs w:val="24"/>
                <w:lang w:val="en-US"/>
              </w:rPr>
              <w:t xml:space="preserve">durability and warranty </w:t>
            </w:r>
            <w:r>
              <w:rPr>
                <w:rFonts w:ascii="Times New Roman" w:hAnsi="Times New Roman" w:cs="Times New Roman" w:hint="eastAsia"/>
                <w:sz w:val="28"/>
                <w:szCs w:val="24"/>
                <w:lang w:val="en-US"/>
              </w:rPr>
              <w:t>for assessment)</w:t>
            </w:r>
          </w:p>
        </w:tc>
      </w:tr>
    </w:tbl>
    <w:p w14:paraId="389AB024" w14:textId="77777777" w:rsidR="00C10EB5" w:rsidRPr="00690C97" w:rsidRDefault="00C10EB5" w:rsidP="00C10EB5">
      <w:pPr>
        <w:jc w:val="center"/>
        <w:rPr>
          <w:rFonts w:ascii="Times New Roman" w:hAnsi="Times New Roman" w:cs="Times New Roman"/>
          <w:b/>
          <w:color w:val="000000" w:themeColor="text1"/>
          <w:sz w:val="28"/>
          <w:szCs w:val="24"/>
        </w:rPr>
      </w:pPr>
    </w:p>
    <w:p w14:paraId="0B9AD4E9" w14:textId="77777777" w:rsidR="00C10EB5" w:rsidRDefault="00C10EB5" w:rsidP="007F7F9D">
      <w:pPr>
        <w:jc w:val="center"/>
        <w:rPr>
          <w:rFonts w:ascii="Times New Roman" w:hAnsi="Times New Roman" w:cs="Times New Roman"/>
          <w:b/>
          <w:color w:val="000000" w:themeColor="text1"/>
          <w:sz w:val="28"/>
          <w:szCs w:val="24"/>
        </w:rPr>
      </w:pPr>
    </w:p>
    <w:p w14:paraId="24B267C1" w14:textId="77777777" w:rsidR="00C10EB5" w:rsidRDefault="00C10EB5" w:rsidP="007F7F9D">
      <w:pPr>
        <w:jc w:val="center"/>
        <w:rPr>
          <w:rFonts w:ascii="Times New Roman" w:hAnsi="Times New Roman" w:cs="Times New Roman"/>
          <w:b/>
          <w:color w:val="000000" w:themeColor="text1"/>
          <w:sz w:val="28"/>
          <w:szCs w:val="24"/>
        </w:rPr>
      </w:pPr>
    </w:p>
    <w:p w14:paraId="6BD5F739" w14:textId="77777777" w:rsidR="00C9441A" w:rsidRDefault="00C9441A">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14:paraId="609480CC" w14:textId="54B62C7F" w:rsidR="007F7F9D" w:rsidRPr="00690C97" w:rsidRDefault="007F7F9D" w:rsidP="007F7F9D">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 xml:space="preserve">Section </w:t>
      </w:r>
      <w:r w:rsidR="00C10EB5">
        <w:rPr>
          <w:rFonts w:ascii="Times New Roman" w:hAnsi="Times New Roman" w:cs="Times New Roman" w:hint="eastAsia"/>
          <w:b/>
          <w:color w:val="000000" w:themeColor="text1"/>
          <w:sz w:val="28"/>
          <w:szCs w:val="24"/>
        </w:rPr>
        <w:t>7</w:t>
      </w:r>
    </w:p>
    <w:p w14:paraId="6DEE6798" w14:textId="21171DBE" w:rsidR="005A664C" w:rsidRPr="006E1AAD" w:rsidRDefault="005A664C" w:rsidP="005A664C">
      <w:pPr>
        <w:jc w:val="center"/>
        <w:rPr>
          <w:rFonts w:ascii="Times New Roman" w:hAnsi="Times New Roman" w:cs="Times New Roman"/>
          <w:sz w:val="28"/>
          <w:szCs w:val="24"/>
        </w:rPr>
      </w:pPr>
      <w:r w:rsidRPr="006E1AAD">
        <w:rPr>
          <w:rFonts w:ascii="Times New Roman" w:hAnsi="Times New Roman" w:cs="Times New Roman"/>
          <w:b/>
          <w:sz w:val="28"/>
          <w:szCs w:val="24"/>
        </w:rPr>
        <w:t xml:space="preserve"># </w:t>
      </w:r>
      <w:bookmarkStart w:id="0" w:name="_Hlk148607507"/>
      <w:r w:rsidR="0044693B" w:rsidRPr="006E1AAD">
        <w:rPr>
          <w:rFonts w:ascii="Times New Roman" w:hAnsi="Times New Roman" w:cs="Times New Roman"/>
          <w:b/>
          <w:sz w:val="28"/>
          <w:szCs w:val="24"/>
        </w:rPr>
        <w:t xml:space="preserve"> </w:t>
      </w:r>
      <w:r w:rsidR="00514C0D" w:rsidRPr="006E1AAD">
        <w:rPr>
          <w:rFonts w:ascii="Times New Roman" w:hAnsi="Times New Roman" w:cs="Times New Roman"/>
          <w:b/>
          <w:sz w:val="28"/>
          <w:szCs w:val="24"/>
        </w:rPr>
        <w:t>J</w:t>
      </w:r>
      <w:r w:rsidR="00742155" w:rsidRPr="006E1AAD">
        <w:rPr>
          <w:rFonts w:ascii="Times New Roman" w:hAnsi="Times New Roman" w:cs="Times New Roman"/>
          <w:b/>
          <w:sz w:val="28"/>
          <w:szCs w:val="24"/>
        </w:rPr>
        <w:t xml:space="preserve">ob Reference for </w:t>
      </w:r>
      <w:r w:rsidR="00F81C61" w:rsidRPr="006E1AAD">
        <w:rPr>
          <w:rFonts w:ascii="Times New Roman" w:hAnsi="Times New Roman" w:cs="Times New Roman"/>
          <w:b/>
          <w:sz w:val="28"/>
          <w:szCs w:val="24"/>
        </w:rPr>
        <w:t xml:space="preserve">Relevant </w:t>
      </w:r>
      <w:r w:rsidR="00DC27BD" w:rsidRPr="006E1AAD">
        <w:rPr>
          <w:rFonts w:ascii="Times New Roman" w:hAnsi="Times New Roman" w:cs="Times New Roman"/>
          <w:b/>
          <w:sz w:val="28"/>
          <w:szCs w:val="24"/>
        </w:rPr>
        <w:t xml:space="preserve">services of </w:t>
      </w:r>
      <w:r w:rsidR="00426874" w:rsidRPr="006E1AAD">
        <w:rPr>
          <w:rFonts w:ascii="Times New Roman" w:hAnsi="Times New Roman" w:cs="Times New Roman"/>
          <w:b/>
          <w:sz w:val="28"/>
          <w:szCs w:val="24"/>
        </w:rPr>
        <w:t xml:space="preserve">the </w:t>
      </w:r>
      <w:r w:rsidR="00C10EB5" w:rsidRPr="00C10EB5">
        <w:rPr>
          <w:rFonts w:ascii="Times New Roman" w:hAnsi="Times New Roman" w:cs="Times New Roman"/>
          <w:b/>
          <w:sz w:val="28"/>
          <w:szCs w:val="24"/>
        </w:rPr>
        <w:t xml:space="preserve">Passive Radiative Cooling Coating </w:t>
      </w:r>
      <w:r w:rsidR="00773A52">
        <w:rPr>
          <w:rFonts w:ascii="Times New Roman" w:hAnsi="Times New Roman" w:cs="Times New Roman"/>
          <w:b/>
          <w:sz w:val="28"/>
          <w:szCs w:val="24"/>
        </w:rPr>
        <w:t>in shopping malls</w:t>
      </w:r>
      <w:r w:rsidR="00C50CFF">
        <w:rPr>
          <w:rFonts w:ascii="Times New Roman" w:hAnsi="Times New Roman" w:cs="Times New Roman"/>
          <w:b/>
          <w:sz w:val="28"/>
          <w:szCs w:val="24"/>
        </w:rPr>
        <w:t xml:space="preserve"> / commercial buildings</w:t>
      </w:r>
      <w:r w:rsidR="00DC27BD" w:rsidRPr="006E1AAD">
        <w:rPr>
          <w:rFonts w:ascii="Times New Roman" w:hAnsi="Times New Roman" w:cs="Times New Roman"/>
          <w:b/>
          <w:sz w:val="28"/>
          <w:szCs w:val="24"/>
        </w:rPr>
        <w:t xml:space="preserve"> </w:t>
      </w:r>
      <w:r w:rsidR="00B33874" w:rsidRPr="006E1AAD">
        <w:rPr>
          <w:rFonts w:ascii="Times New Roman" w:hAnsi="Times New Roman" w:cs="Times New Roman"/>
          <w:b/>
          <w:sz w:val="28"/>
          <w:szCs w:val="24"/>
        </w:rPr>
        <w:t xml:space="preserve">in the past </w:t>
      </w:r>
      <w:r w:rsidR="00D037B3" w:rsidRPr="006E1AAD">
        <w:rPr>
          <w:rFonts w:ascii="Times New Roman" w:hAnsi="Times New Roman" w:cs="Times New Roman"/>
          <w:b/>
          <w:sz w:val="28"/>
          <w:szCs w:val="24"/>
        </w:rPr>
        <w:t>5</w:t>
      </w:r>
      <w:r w:rsidR="00B33874" w:rsidRPr="006E1AAD">
        <w:rPr>
          <w:rFonts w:ascii="Times New Roman" w:hAnsi="Times New Roman" w:cs="Times New Roman"/>
          <w:b/>
          <w:sz w:val="28"/>
          <w:szCs w:val="24"/>
        </w:rPr>
        <w:t xml:space="preserve"> years</w:t>
      </w:r>
      <w:bookmarkEnd w:id="0"/>
    </w:p>
    <w:p w14:paraId="23D9B837" w14:textId="5A47F053" w:rsidR="006807C4" w:rsidRPr="00215712" w:rsidRDefault="006807C4" w:rsidP="005A664C">
      <w:pPr>
        <w:jc w:val="center"/>
        <w:rPr>
          <w:rFonts w:ascii="Times New Roman" w:hAnsi="Times New Roman" w:cs="Times New Roman"/>
          <w:i/>
          <w:iCs/>
          <w:color w:val="000000" w:themeColor="text1"/>
          <w:sz w:val="28"/>
          <w:szCs w:val="24"/>
        </w:rPr>
      </w:pPr>
      <w:r w:rsidRPr="00215712">
        <w:rPr>
          <w:rFonts w:ascii="Times New Roman" w:hAnsi="Times New Roman" w:cs="Times New Roman"/>
          <w:i/>
          <w:iCs/>
          <w:color w:val="000000" w:themeColor="text1"/>
          <w:sz w:val="28"/>
          <w:szCs w:val="24"/>
        </w:rPr>
        <w:t xml:space="preserve"> * Please list below in a descending order of the total </w:t>
      </w:r>
      <w:r w:rsidR="00EA0585">
        <w:rPr>
          <w:rFonts w:ascii="Times New Roman" w:hAnsi="Times New Roman" w:cs="Times New Roman"/>
          <w:i/>
          <w:iCs/>
          <w:color w:val="000000" w:themeColor="text1"/>
          <w:sz w:val="28"/>
          <w:szCs w:val="24"/>
        </w:rPr>
        <w:t xml:space="preserve">contract value of </w:t>
      </w:r>
      <w:r w:rsidR="000F754D">
        <w:rPr>
          <w:rFonts w:ascii="Times New Roman" w:hAnsi="Times New Roman" w:cs="Times New Roman"/>
          <w:i/>
          <w:iCs/>
          <w:color w:val="000000" w:themeColor="text1"/>
          <w:sz w:val="28"/>
          <w:szCs w:val="24"/>
        </w:rPr>
        <w:t>services</w:t>
      </w:r>
    </w:p>
    <w:tbl>
      <w:tblPr>
        <w:tblStyle w:val="TableGrid"/>
        <w:tblW w:w="9060" w:type="dxa"/>
        <w:tblInd w:w="115" w:type="dxa"/>
        <w:tblCellMar>
          <w:left w:w="115" w:type="dxa"/>
          <w:right w:w="115" w:type="dxa"/>
        </w:tblCellMar>
        <w:tblLook w:val="04A0" w:firstRow="1" w:lastRow="0" w:firstColumn="1" w:lastColumn="0" w:noHBand="0" w:noVBand="1"/>
      </w:tblPr>
      <w:tblGrid>
        <w:gridCol w:w="510"/>
        <w:gridCol w:w="2520"/>
        <w:gridCol w:w="6030"/>
      </w:tblGrid>
      <w:tr w:rsidR="00B932E7" w:rsidRPr="003F468B" w14:paraId="609480D1" w14:textId="77777777" w:rsidTr="00AC7333">
        <w:trPr>
          <w:trHeight w:val="512"/>
          <w:tblHeader/>
        </w:trPr>
        <w:tc>
          <w:tcPr>
            <w:tcW w:w="510" w:type="dxa"/>
            <w:tcBorders>
              <w:bottom w:val="single" w:sz="4" w:space="0" w:color="auto"/>
            </w:tcBorders>
            <w:vAlign w:val="center"/>
          </w:tcPr>
          <w:p w14:paraId="609480CD" w14:textId="6832E6DA" w:rsidR="00B932E7" w:rsidRPr="003F468B" w:rsidRDefault="00B932E7" w:rsidP="00AD2AD2">
            <w:pPr>
              <w:jc w:val="center"/>
              <w:rPr>
                <w:rFonts w:ascii="Times New Roman" w:hAnsi="Times New Roman" w:cs="Times New Roman"/>
                <w:b/>
                <w:color w:val="000000" w:themeColor="text1"/>
                <w:szCs w:val="20"/>
              </w:rPr>
            </w:pPr>
            <w:bookmarkStart w:id="1" w:name="_Hlk149145199"/>
          </w:p>
        </w:tc>
        <w:tc>
          <w:tcPr>
            <w:tcW w:w="8550" w:type="dxa"/>
            <w:gridSpan w:val="2"/>
            <w:vAlign w:val="center"/>
          </w:tcPr>
          <w:p w14:paraId="115B3FE3" w14:textId="0225E55E" w:rsidR="00277172" w:rsidRPr="003F468B" w:rsidRDefault="00B932E7" w:rsidP="00AC7333">
            <w:pPr>
              <w:jc w:val="center"/>
              <w:rPr>
                <w:rFonts w:ascii="Times New Roman" w:hAnsi="Times New Roman" w:cs="Times New Roman"/>
                <w:b/>
                <w:color w:val="000000" w:themeColor="text1"/>
                <w:szCs w:val="20"/>
              </w:rPr>
            </w:pPr>
            <w:r w:rsidRPr="003F468B">
              <w:rPr>
                <w:rFonts w:ascii="Times New Roman" w:hAnsi="Times New Roman" w:cs="Times New Roman"/>
                <w:b/>
                <w:color w:val="000000" w:themeColor="text1"/>
                <w:szCs w:val="20"/>
              </w:rPr>
              <w:t xml:space="preserve">Relevant </w:t>
            </w:r>
            <w:r w:rsidR="00AC7333" w:rsidRPr="003F468B">
              <w:rPr>
                <w:rFonts w:ascii="Times New Roman" w:hAnsi="Times New Roman" w:cs="Times New Roman"/>
                <w:b/>
                <w:color w:val="000000" w:themeColor="text1"/>
                <w:szCs w:val="20"/>
              </w:rPr>
              <w:t>Local</w:t>
            </w:r>
            <w:r w:rsidR="001D6A70" w:rsidRPr="003F468B">
              <w:rPr>
                <w:rFonts w:ascii="Times New Roman" w:hAnsi="Times New Roman" w:cs="Times New Roman"/>
                <w:b/>
                <w:color w:val="000000" w:themeColor="text1"/>
                <w:szCs w:val="20"/>
              </w:rPr>
              <w:t xml:space="preserve"> </w:t>
            </w:r>
            <w:r w:rsidRPr="003F468B">
              <w:rPr>
                <w:rFonts w:ascii="Times New Roman" w:hAnsi="Times New Roman" w:cs="Times New Roman"/>
                <w:b/>
                <w:color w:val="000000" w:themeColor="text1"/>
                <w:szCs w:val="20"/>
              </w:rPr>
              <w:t>Job Reference</w:t>
            </w:r>
            <w:r w:rsidRPr="003F468B">
              <w:rPr>
                <w:rFonts w:ascii="Times New Roman" w:hAnsi="Times New Roman" w:cs="Times New Roman"/>
                <w:b/>
                <w:color w:val="000000" w:themeColor="text1"/>
                <w:szCs w:val="20"/>
                <w:lang w:val="en-US"/>
              </w:rPr>
              <w:t xml:space="preserve"> </w:t>
            </w:r>
            <w:r w:rsidR="009F5ED1" w:rsidRPr="003F468B">
              <w:rPr>
                <w:rFonts w:ascii="Times New Roman" w:hAnsi="Times New Roman" w:cs="Times New Roman"/>
                <w:b/>
                <w:color w:val="000000" w:themeColor="text1"/>
                <w:szCs w:val="20"/>
                <w:lang w:val="en-US"/>
              </w:rPr>
              <w:t xml:space="preserve">in Hong Kong </w:t>
            </w:r>
            <w:r w:rsidR="005A664C" w:rsidRPr="00843E5B">
              <w:rPr>
                <w:rFonts w:ascii="Times New Roman" w:hAnsi="Times New Roman" w:cs="Times New Roman"/>
                <w:b/>
                <w:szCs w:val="20"/>
                <w:lang w:val="en-US"/>
              </w:rPr>
              <w:t>#</w:t>
            </w:r>
          </w:p>
          <w:p w14:paraId="7F3F65DC" w14:textId="70823513" w:rsidR="00B932E7" w:rsidRPr="003F468B" w:rsidRDefault="00277172" w:rsidP="00AC7333">
            <w:pPr>
              <w:jc w:val="cente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w:t>
            </w:r>
            <w:r w:rsidR="001D6A70" w:rsidRPr="003F468B">
              <w:rPr>
                <w:rFonts w:ascii="Times New Roman" w:hAnsi="Times New Roman" w:cs="Times New Roman"/>
                <w:color w:val="000000" w:themeColor="text1"/>
                <w:szCs w:val="20"/>
              </w:rPr>
              <w:t>P</w:t>
            </w:r>
            <w:r w:rsidRPr="003F468B">
              <w:rPr>
                <w:rFonts w:ascii="Times New Roman" w:hAnsi="Times New Roman" w:cs="Times New Roman"/>
                <w:color w:val="000000" w:themeColor="text1"/>
                <w:szCs w:val="20"/>
              </w:rPr>
              <w:t>l</w:t>
            </w:r>
            <w:r w:rsidR="006807C4" w:rsidRPr="003F468B">
              <w:rPr>
                <w:rFonts w:ascii="Times New Roman" w:hAnsi="Times New Roman" w:cs="Times New Roman"/>
                <w:color w:val="000000" w:themeColor="text1"/>
                <w:szCs w:val="20"/>
              </w:rPr>
              <w:t>ea</w:t>
            </w:r>
            <w:r w:rsidR="00E9451F" w:rsidRPr="003F468B">
              <w:rPr>
                <w:rFonts w:ascii="Times New Roman" w:hAnsi="Times New Roman" w:cs="Times New Roman"/>
                <w:color w:val="000000" w:themeColor="text1"/>
                <w:szCs w:val="20"/>
              </w:rPr>
              <w:t>s</w:t>
            </w:r>
            <w:r w:rsidR="006807C4" w:rsidRPr="003F468B">
              <w:rPr>
                <w:rFonts w:ascii="Times New Roman" w:hAnsi="Times New Roman" w:cs="Times New Roman"/>
                <w:color w:val="000000" w:themeColor="text1"/>
                <w:szCs w:val="20"/>
              </w:rPr>
              <w:t>e</w:t>
            </w:r>
            <w:r w:rsidRPr="003F468B">
              <w:rPr>
                <w:rFonts w:ascii="Times New Roman" w:hAnsi="Times New Roman" w:cs="Times New Roman"/>
                <w:color w:val="000000" w:themeColor="text1"/>
                <w:szCs w:val="20"/>
              </w:rPr>
              <w:t xml:space="preserve"> submit the related photo as</w:t>
            </w:r>
            <w:r w:rsidR="00B932E7" w:rsidRPr="003F468B">
              <w:rPr>
                <w:rFonts w:ascii="Times New Roman" w:hAnsi="Times New Roman" w:cs="Times New Roman"/>
                <w:color w:val="000000" w:themeColor="text1"/>
                <w:szCs w:val="20"/>
              </w:rPr>
              <w:t xml:space="preserve"> </w:t>
            </w:r>
            <w:r w:rsidRPr="003F468B">
              <w:rPr>
                <w:rFonts w:ascii="Times New Roman" w:hAnsi="Times New Roman" w:cs="Times New Roman"/>
                <w:color w:val="000000" w:themeColor="text1"/>
                <w:szCs w:val="20"/>
              </w:rPr>
              <w:t>attachment)</w:t>
            </w:r>
          </w:p>
          <w:p w14:paraId="609480CF" w14:textId="444AA8ED" w:rsidR="007B2A59" w:rsidRPr="003F468B" w:rsidRDefault="007B2A59" w:rsidP="00215712">
            <w:pPr>
              <w:rPr>
                <w:rFonts w:ascii="Times New Roman" w:hAnsi="Times New Roman" w:cs="Times New Roman"/>
                <w:color w:val="000000" w:themeColor="text1"/>
                <w:szCs w:val="20"/>
                <w:lang w:val="en-US"/>
              </w:rPr>
            </w:pPr>
          </w:p>
        </w:tc>
      </w:tr>
      <w:tr w:rsidR="00B932E7" w:rsidRPr="003F468B" w14:paraId="609480D6" w14:textId="77777777" w:rsidTr="00B932E7">
        <w:trPr>
          <w:trHeight w:val="620"/>
          <w:tblHeader/>
        </w:trPr>
        <w:tc>
          <w:tcPr>
            <w:tcW w:w="510" w:type="dxa"/>
            <w:tcBorders>
              <w:bottom w:val="nil"/>
            </w:tcBorders>
            <w:shd w:val="clear" w:color="auto" w:fill="FFFFCC"/>
          </w:tcPr>
          <w:p w14:paraId="609480D2" w14:textId="77777777" w:rsidR="00B932E7" w:rsidRPr="003F468B" w:rsidRDefault="00B932E7" w:rsidP="00AD2AD2">
            <w:pPr>
              <w:spacing w:before="120"/>
              <w:jc w:val="cente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1</w:t>
            </w:r>
          </w:p>
        </w:tc>
        <w:tc>
          <w:tcPr>
            <w:tcW w:w="2520" w:type="dxa"/>
            <w:vAlign w:val="center"/>
          </w:tcPr>
          <w:p w14:paraId="609480D3" w14:textId="57FDB394" w:rsidR="007B2A59" w:rsidRPr="003F468B" w:rsidRDefault="00B932E7"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 xml:space="preserve">Location of Services / Name of </w:t>
            </w:r>
            <w:r w:rsidR="007B2A59" w:rsidRPr="003F468B">
              <w:rPr>
                <w:rFonts w:ascii="Times New Roman" w:hAnsi="Times New Roman" w:cs="Times New Roman"/>
                <w:color w:val="000000" w:themeColor="text1"/>
                <w:szCs w:val="20"/>
              </w:rPr>
              <w:t>premises</w:t>
            </w:r>
          </w:p>
        </w:tc>
        <w:tc>
          <w:tcPr>
            <w:tcW w:w="6030" w:type="dxa"/>
            <w:shd w:val="clear" w:color="auto" w:fill="FFFFCC"/>
            <w:vAlign w:val="center"/>
          </w:tcPr>
          <w:p w14:paraId="609480D4" w14:textId="77777777" w:rsidR="00B932E7" w:rsidRPr="003F468B" w:rsidRDefault="00B932E7" w:rsidP="00AD2AD2">
            <w:pPr>
              <w:rPr>
                <w:rFonts w:ascii="Times New Roman" w:hAnsi="Times New Roman" w:cs="Times New Roman"/>
                <w:color w:val="000000" w:themeColor="text1"/>
                <w:szCs w:val="20"/>
              </w:rPr>
            </w:pPr>
          </w:p>
        </w:tc>
      </w:tr>
      <w:tr w:rsidR="00B932E7" w:rsidRPr="003F468B" w14:paraId="609480DB" w14:textId="77777777" w:rsidTr="00B932E7">
        <w:trPr>
          <w:trHeight w:val="530"/>
          <w:tblHeader/>
        </w:trPr>
        <w:tc>
          <w:tcPr>
            <w:tcW w:w="510" w:type="dxa"/>
            <w:tcBorders>
              <w:top w:val="nil"/>
              <w:bottom w:val="nil"/>
            </w:tcBorders>
          </w:tcPr>
          <w:p w14:paraId="609480D7" w14:textId="77777777" w:rsidR="00B932E7" w:rsidRPr="003F468B" w:rsidRDefault="00B932E7" w:rsidP="00AD2AD2">
            <w:pPr>
              <w:rPr>
                <w:rFonts w:ascii="Times New Roman" w:hAnsi="Times New Roman" w:cs="Times New Roman"/>
                <w:color w:val="000000" w:themeColor="text1"/>
                <w:szCs w:val="20"/>
              </w:rPr>
            </w:pPr>
          </w:p>
        </w:tc>
        <w:tc>
          <w:tcPr>
            <w:tcW w:w="2520" w:type="dxa"/>
            <w:vAlign w:val="center"/>
          </w:tcPr>
          <w:p w14:paraId="609480D8" w14:textId="3EAAFE3A" w:rsidR="007B2A59" w:rsidRPr="003F468B" w:rsidRDefault="00B932E7"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Name of the Client</w:t>
            </w:r>
          </w:p>
        </w:tc>
        <w:tc>
          <w:tcPr>
            <w:tcW w:w="6030" w:type="dxa"/>
            <w:shd w:val="clear" w:color="auto" w:fill="FFFFCC"/>
            <w:vAlign w:val="center"/>
          </w:tcPr>
          <w:p w14:paraId="609480D9" w14:textId="508C53E5" w:rsidR="00B932E7" w:rsidRPr="00152468" w:rsidRDefault="00B932E7" w:rsidP="00AD2AD2">
            <w:pPr>
              <w:rPr>
                <w:rFonts w:ascii="Times New Roman" w:hAnsi="Times New Roman" w:cs="Times New Roman"/>
                <w:color w:val="000000" w:themeColor="text1"/>
                <w:sz w:val="20"/>
                <w:szCs w:val="18"/>
              </w:rPr>
            </w:pPr>
          </w:p>
        </w:tc>
      </w:tr>
      <w:tr w:rsidR="00B932E7" w:rsidRPr="003F468B" w14:paraId="270256F9" w14:textId="77777777" w:rsidTr="00B932E7">
        <w:trPr>
          <w:trHeight w:val="530"/>
          <w:tblHeader/>
        </w:trPr>
        <w:tc>
          <w:tcPr>
            <w:tcW w:w="510" w:type="dxa"/>
            <w:tcBorders>
              <w:top w:val="nil"/>
              <w:bottom w:val="nil"/>
            </w:tcBorders>
          </w:tcPr>
          <w:p w14:paraId="29029655" w14:textId="77777777" w:rsidR="00B932E7" w:rsidRPr="003F468B" w:rsidRDefault="00B932E7" w:rsidP="000F1DA5">
            <w:pPr>
              <w:rPr>
                <w:rFonts w:ascii="Times New Roman" w:hAnsi="Times New Roman" w:cs="Times New Roman"/>
                <w:color w:val="000000" w:themeColor="text1"/>
                <w:szCs w:val="20"/>
              </w:rPr>
            </w:pPr>
          </w:p>
        </w:tc>
        <w:tc>
          <w:tcPr>
            <w:tcW w:w="2520" w:type="dxa"/>
            <w:vAlign w:val="center"/>
          </w:tcPr>
          <w:p w14:paraId="634DFE76" w14:textId="4E3B172D" w:rsidR="007B2A59" w:rsidRPr="003F468B" w:rsidRDefault="00F81C61"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 xml:space="preserve">Engagement </w:t>
            </w:r>
            <w:r w:rsidR="00B932E7" w:rsidRPr="003F468B">
              <w:rPr>
                <w:rFonts w:ascii="Times New Roman" w:hAnsi="Times New Roman" w:cs="Times New Roman"/>
                <w:color w:val="000000" w:themeColor="text1"/>
                <w:szCs w:val="20"/>
              </w:rPr>
              <w:t>Period</w:t>
            </w:r>
          </w:p>
        </w:tc>
        <w:tc>
          <w:tcPr>
            <w:tcW w:w="6030" w:type="dxa"/>
            <w:shd w:val="clear" w:color="auto" w:fill="FFFFCC"/>
            <w:vAlign w:val="center"/>
          </w:tcPr>
          <w:p w14:paraId="4227EEED" w14:textId="77777777" w:rsidR="00B932E7" w:rsidRPr="003F468B" w:rsidRDefault="00B932E7" w:rsidP="000F1DA5">
            <w:pPr>
              <w:rPr>
                <w:rFonts w:ascii="Times New Roman" w:hAnsi="Times New Roman" w:cs="Times New Roman"/>
                <w:color w:val="000000" w:themeColor="text1"/>
                <w:szCs w:val="20"/>
              </w:rPr>
            </w:pPr>
          </w:p>
        </w:tc>
      </w:tr>
      <w:tr w:rsidR="00F81C61" w:rsidRPr="003F468B" w14:paraId="4598483B" w14:textId="77777777" w:rsidTr="00B932E7">
        <w:trPr>
          <w:trHeight w:val="530"/>
          <w:tblHeader/>
        </w:trPr>
        <w:tc>
          <w:tcPr>
            <w:tcW w:w="510" w:type="dxa"/>
            <w:tcBorders>
              <w:top w:val="nil"/>
              <w:bottom w:val="nil"/>
            </w:tcBorders>
          </w:tcPr>
          <w:p w14:paraId="39D17E05" w14:textId="77777777" w:rsidR="00F81C61" w:rsidRPr="003F468B" w:rsidRDefault="00F81C61" w:rsidP="00AD2AD2">
            <w:pPr>
              <w:rPr>
                <w:rFonts w:ascii="Times New Roman" w:hAnsi="Times New Roman" w:cs="Times New Roman"/>
                <w:color w:val="000000" w:themeColor="text1"/>
                <w:szCs w:val="20"/>
              </w:rPr>
            </w:pPr>
          </w:p>
        </w:tc>
        <w:tc>
          <w:tcPr>
            <w:tcW w:w="2520" w:type="dxa"/>
            <w:vAlign w:val="center"/>
          </w:tcPr>
          <w:p w14:paraId="34DC5B3C" w14:textId="06EBC495" w:rsidR="00F81C61" w:rsidRPr="003F468B" w:rsidRDefault="00F81C61"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Scope of Services</w:t>
            </w:r>
          </w:p>
        </w:tc>
        <w:tc>
          <w:tcPr>
            <w:tcW w:w="6030" w:type="dxa"/>
            <w:shd w:val="clear" w:color="auto" w:fill="FFFFCC"/>
            <w:vAlign w:val="center"/>
          </w:tcPr>
          <w:p w14:paraId="04A4E956" w14:textId="503AD8AC" w:rsidR="00F81C61" w:rsidRPr="003F468B" w:rsidRDefault="00595EDF" w:rsidP="00AD2AD2">
            <w:pPr>
              <w:rPr>
                <w:rFonts w:ascii="Times New Roman" w:hAnsi="Times New Roman" w:cs="Times New Roman"/>
                <w:bCs/>
                <w:color w:val="0000FF"/>
                <w:szCs w:val="20"/>
              </w:rPr>
            </w:pPr>
            <w:r w:rsidRPr="00016CB8">
              <w:rPr>
                <w:rFonts w:ascii="Times New Roman" w:hAnsi="Times New Roman" w:cs="Times New Roman"/>
                <w:bCs/>
                <w:szCs w:val="20"/>
              </w:rPr>
              <w:t xml:space="preserve">e.g. </w:t>
            </w:r>
            <w:r w:rsidR="00C10EB5" w:rsidRPr="00016CB8">
              <w:rPr>
                <w:rFonts w:ascii="Times New Roman" w:hAnsi="Times New Roman" w:cs="Times New Roman"/>
                <w:bCs/>
                <w:szCs w:val="20"/>
              </w:rPr>
              <w:t>Passive Radiative Cooling Coating</w:t>
            </w:r>
            <w:r w:rsidR="00C10EB5" w:rsidRPr="00016CB8">
              <w:rPr>
                <w:rFonts w:ascii="Times New Roman" w:hAnsi="Times New Roman" w:cs="Times New Roman" w:hint="eastAsia"/>
                <w:bCs/>
                <w:szCs w:val="20"/>
              </w:rPr>
              <w:t xml:space="preserve"> in Chiller Plant System</w:t>
            </w:r>
          </w:p>
        </w:tc>
      </w:tr>
      <w:tr w:rsidR="00F81C61" w:rsidRPr="003F468B" w14:paraId="12090E25" w14:textId="77777777" w:rsidTr="009F6FA1">
        <w:trPr>
          <w:trHeight w:val="530"/>
          <w:tblHeader/>
        </w:trPr>
        <w:tc>
          <w:tcPr>
            <w:tcW w:w="510" w:type="dxa"/>
            <w:tcBorders>
              <w:top w:val="nil"/>
              <w:bottom w:val="nil"/>
            </w:tcBorders>
          </w:tcPr>
          <w:p w14:paraId="6EA478B9" w14:textId="77777777" w:rsidR="00F81C61" w:rsidRPr="003F468B" w:rsidRDefault="00F81C61" w:rsidP="00AD2AD2">
            <w:pPr>
              <w:rPr>
                <w:rFonts w:ascii="Times New Roman" w:hAnsi="Times New Roman" w:cs="Times New Roman"/>
                <w:color w:val="000000" w:themeColor="text1"/>
                <w:szCs w:val="20"/>
              </w:rPr>
            </w:pPr>
          </w:p>
        </w:tc>
        <w:tc>
          <w:tcPr>
            <w:tcW w:w="2520" w:type="dxa"/>
            <w:vAlign w:val="center"/>
          </w:tcPr>
          <w:p w14:paraId="36B83816" w14:textId="6345A63C" w:rsidR="00F81C61" w:rsidRPr="003F468B" w:rsidRDefault="00F81C61"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Employment of sub-consultant is required</w:t>
            </w:r>
          </w:p>
        </w:tc>
        <w:tc>
          <w:tcPr>
            <w:tcW w:w="6030" w:type="dxa"/>
            <w:shd w:val="clear" w:color="auto" w:fill="FFFFCC"/>
            <w:vAlign w:val="center"/>
          </w:tcPr>
          <w:p w14:paraId="544C669A" w14:textId="6D8CBD65" w:rsidR="00F81C61" w:rsidRPr="003F468B" w:rsidRDefault="004C1736" w:rsidP="00AD2AD2">
            <w:pPr>
              <w:rPr>
                <w:rFonts w:ascii="Times New Roman" w:hAnsi="Times New Roman" w:cs="Times New Roman"/>
                <w:color w:val="000000" w:themeColor="text1"/>
                <w:szCs w:val="20"/>
              </w:rPr>
            </w:pPr>
            <w:r w:rsidRPr="0075683B">
              <w:rPr>
                <w:rFonts w:ascii="Times New Roman" w:hAnsi="Times New Roman" w:cs="Times New Roman"/>
                <w:color w:val="000000" w:themeColor="text1"/>
                <w:szCs w:val="20"/>
              </w:rPr>
              <w:t>If yes, please submit details including name of sub-</w:t>
            </w:r>
            <w:r>
              <w:rPr>
                <w:rFonts w:ascii="Times New Roman" w:hAnsi="Times New Roman" w:cs="Times New Roman"/>
                <w:color w:val="000000" w:themeColor="text1"/>
                <w:szCs w:val="20"/>
              </w:rPr>
              <w:t>contractor</w:t>
            </w:r>
            <w:r w:rsidRPr="0075683B">
              <w:rPr>
                <w:rFonts w:ascii="Times New Roman" w:hAnsi="Times New Roman" w:cs="Times New Roman"/>
                <w:color w:val="000000" w:themeColor="text1"/>
                <w:szCs w:val="20"/>
              </w:rPr>
              <w:t>, job reference</w:t>
            </w:r>
            <w:r>
              <w:rPr>
                <w:rFonts w:ascii="Times New Roman" w:hAnsi="Times New Roman" w:cs="Times New Roman"/>
                <w:color w:val="000000" w:themeColor="text1"/>
                <w:szCs w:val="20"/>
              </w:rPr>
              <w:t xml:space="preserve"> and</w:t>
            </w:r>
            <w:r w:rsidRPr="0075683B">
              <w:rPr>
                <w:rFonts w:ascii="Times New Roman" w:hAnsi="Times New Roman" w:cs="Times New Roman"/>
                <w:color w:val="000000" w:themeColor="text1"/>
                <w:szCs w:val="20"/>
              </w:rPr>
              <w:t xml:space="preserve"> service scope</w:t>
            </w:r>
            <w:r>
              <w:rPr>
                <w:rFonts w:ascii="Times New Roman" w:hAnsi="Times New Roman" w:cs="Times New Roman"/>
                <w:color w:val="000000" w:themeColor="text1"/>
                <w:szCs w:val="20"/>
              </w:rPr>
              <w:t xml:space="preserve"> etc</w:t>
            </w:r>
            <w:r w:rsidRPr="0075683B">
              <w:rPr>
                <w:rFonts w:ascii="Times New Roman" w:hAnsi="Times New Roman" w:cs="Times New Roman"/>
                <w:color w:val="000000" w:themeColor="text1"/>
                <w:szCs w:val="20"/>
              </w:rPr>
              <w:t>.</w:t>
            </w:r>
          </w:p>
        </w:tc>
      </w:tr>
      <w:tr w:rsidR="00B932E7" w:rsidRPr="003F468B" w14:paraId="609480E5" w14:textId="77777777" w:rsidTr="009F6FA1">
        <w:trPr>
          <w:trHeight w:val="530"/>
          <w:tblHeader/>
        </w:trPr>
        <w:tc>
          <w:tcPr>
            <w:tcW w:w="510" w:type="dxa"/>
            <w:tcBorders>
              <w:top w:val="nil"/>
              <w:bottom w:val="nil"/>
            </w:tcBorders>
            <w:shd w:val="clear" w:color="auto" w:fill="auto"/>
          </w:tcPr>
          <w:p w14:paraId="609480E1" w14:textId="77777777" w:rsidR="00B932E7" w:rsidRPr="003F468B" w:rsidRDefault="00B932E7" w:rsidP="00AD2AD2">
            <w:pPr>
              <w:rPr>
                <w:rFonts w:ascii="Times New Roman" w:hAnsi="Times New Roman" w:cs="Times New Roman"/>
                <w:color w:val="000000" w:themeColor="text1"/>
                <w:szCs w:val="20"/>
              </w:rPr>
            </w:pPr>
          </w:p>
        </w:tc>
        <w:tc>
          <w:tcPr>
            <w:tcW w:w="2520" w:type="dxa"/>
            <w:vAlign w:val="center"/>
          </w:tcPr>
          <w:p w14:paraId="609480E2" w14:textId="1D126409" w:rsidR="007B2A59" w:rsidRPr="003F468B" w:rsidRDefault="00B932E7"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Total Contract Value</w:t>
            </w:r>
            <w:r w:rsidR="00595EDF" w:rsidRPr="003F468B">
              <w:rPr>
                <w:rFonts w:ascii="Times New Roman" w:hAnsi="Times New Roman" w:cs="Times New Roman"/>
                <w:color w:val="000000" w:themeColor="text1"/>
                <w:szCs w:val="20"/>
              </w:rPr>
              <w:t xml:space="preserve"> of</w:t>
            </w:r>
            <w:r w:rsidR="00DC27BD">
              <w:rPr>
                <w:rFonts w:ascii="Times New Roman" w:hAnsi="Times New Roman" w:cs="Times New Roman"/>
                <w:color w:val="000000" w:themeColor="text1"/>
                <w:szCs w:val="20"/>
              </w:rPr>
              <w:t xml:space="preserve"> </w:t>
            </w:r>
            <w:r w:rsidR="00595EDF" w:rsidRPr="003F468B">
              <w:rPr>
                <w:rFonts w:ascii="Times New Roman" w:hAnsi="Times New Roman" w:cs="Times New Roman"/>
                <w:color w:val="000000" w:themeColor="text1"/>
                <w:szCs w:val="20"/>
              </w:rPr>
              <w:t>Works</w:t>
            </w:r>
          </w:p>
        </w:tc>
        <w:tc>
          <w:tcPr>
            <w:tcW w:w="6030" w:type="dxa"/>
            <w:shd w:val="clear" w:color="auto" w:fill="FFFFCC"/>
            <w:vAlign w:val="center"/>
          </w:tcPr>
          <w:p w14:paraId="609480E3" w14:textId="77777777" w:rsidR="00B932E7" w:rsidRPr="003F468B" w:rsidRDefault="00B932E7" w:rsidP="00AD2AD2">
            <w:pPr>
              <w:rPr>
                <w:rFonts w:ascii="Times New Roman" w:hAnsi="Times New Roman" w:cs="Times New Roman"/>
                <w:color w:val="000000" w:themeColor="text1"/>
                <w:szCs w:val="20"/>
              </w:rPr>
            </w:pPr>
          </w:p>
        </w:tc>
      </w:tr>
      <w:tr w:rsidR="00391DEE" w:rsidRPr="003F468B" w14:paraId="0DC13357" w14:textId="77777777" w:rsidTr="00790AB4">
        <w:trPr>
          <w:trHeight w:val="512"/>
          <w:tblHeader/>
        </w:trPr>
        <w:tc>
          <w:tcPr>
            <w:tcW w:w="510" w:type="dxa"/>
            <w:tcBorders>
              <w:top w:val="nil"/>
              <w:bottom w:val="single" w:sz="4" w:space="0" w:color="auto"/>
            </w:tcBorders>
            <w:shd w:val="clear" w:color="auto" w:fill="auto"/>
          </w:tcPr>
          <w:p w14:paraId="57ADCC50" w14:textId="77777777" w:rsidR="00391DEE" w:rsidRPr="003F468B" w:rsidRDefault="00391DEE" w:rsidP="002C1840">
            <w:pPr>
              <w:spacing w:before="120"/>
              <w:jc w:val="center"/>
              <w:rPr>
                <w:rFonts w:ascii="Times New Roman" w:hAnsi="Times New Roman" w:cs="Times New Roman"/>
                <w:color w:val="000000" w:themeColor="text1"/>
                <w:szCs w:val="20"/>
              </w:rPr>
            </w:pPr>
          </w:p>
        </w:tc>
        <w:tc>
          <w:tcPr>
            <w:tcW w:w="2520" w:type="dxa"/>
            <w:vAlign w:val="center"/>
          </w:tcPr>
          <w:p w14:paraId="4183ED5B" w14:textId="61F1B2FD" w:rsidR="00391DEE" w:rsidRPr="003F468B" w:rsidRDefault="0078016B" w:rsidP="002C1840">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Award Certificates</w:t>
            </w:r>
          </w:p>
        </w:tc>
        <w:tc>
          <w:tcPr>
            <w:tcW w:w="6030" w:type="dxa"/>
            <w:shd w:val="clear" w:color="auto" w:fill="FFFFCC"/>
            <w:vAlign w:val="center"/>
          </w:tcPr>
          <w:p w14:paraId="7D35A328" w14:textId="77777777" w:rsidR="00391DEE" w:rsidRPr="003F468B" w:rsidRDefault="00391DEE" w:rsidP="002C1840">
            <w:pPr>
              <w:rPr>
                <w:rFonts w:ascii="Times New Roman" w:hAnsi="Times New Roman" w:cs="Times New Roman"/>
                <w:color w:val="FF0000"/>
                <w:szCs w:val="20"/>
              </w:rPr>
            </w:pPr>
          </w:p>
        </w:tc>
      </w:tr>
      <w:tr w:rsidR="00B932E7" w:rsidRPr="003F468B" w14:paraId="0DCC415E" w14:textId="77777777" w:rsidTr="009F6FA1">
        <w:trPr>
          <w:trHeight w:val="620"/>
          <w:tblHeader/>
        </w:trPr>
        <w:tc>
          <w:tcPr>
            <w:tcW w:w="510" w:type="dxa"/>
            <w:tcBorders>
              <w:top w:val="single" w:sz="4" w:space="0" w:color="auto"/>
              <w:bottom w:val="nil"/>
            </w:tcBorders>
            <w:shd w:val="clear" w:color="auto" w:fill="FFFFCC"/>
          </w:tcPr>
          <w:p w14:paraId="2A252CD7" w14:textId="2152AF5A" w:rsidR="00B932E7" w:rsidRPr="003F468B" w:rsidRDefault="00B932E7" w:rsidP="002C1840">
            <w:pPr>
              <w:spacing w:before="120"/>
              <w:jc w:val="cente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2</w:t>
            </w:r>
          </w:p>
        </w:tc>
        <w:tc>
          <w:tcPr>
            <w:tcW w:w="2520" w:type="dxa"/>
            <w:vAlign w:val="center"/>
          </w:tcPr>
          <w:p w14:paraId="6F36022E" w14:textId="2661C6CF" w:rsidR="00B932E7" w:rsidRPr="003F468B" w:rsidRDefault="007B2A59" w:rsidP="002C1840">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Location of Services / Name of premises</w:t>
            </w:r>
          </w:p>
        </w:tc>
        <w:tc>
          <w:tcPr>
            <w:tcW w:w="6030" w:type="dxa"/>
            <w:shd w:val="clear" w:color="auto" w:fill="FFFFCC"/>
            <w:vAlign w:val="center"/>
          </w:tcPr>
          <w:p w14:paraId="05FE82E5" w14:textId="7610B40A" w:rsidR="00B932E7" w:rsidRPr="003F468B" w:rsidRDefault="00B932E7" w:rsidP="002C1840">
            <w:pPr>
              <w:rPr>
                <w:rFonts w:ascii="Times New Roman" w:hAnsi="Times New Roman" w:cs="Times New Roman"/>
                <w:color w:val="000000" w:themeColor="text1"/>
                <w:szCs w:val="20"/>
              </w:rPr>
            </w:pPr>
          </w:p>
        </w:tc>
      </w:tr>
      <w:tr w:rsidR="00B932E7" w:rsidRPr="003F468B" w14:paraId="08985F4D" w14:textId="77777777" w:rsidTr="00B932E7">
        <w:trPr>
          <w:trHeight w:val="530"/>
          <w:tblHeader/>
        </w:trPr>
        <w:tc>
          <w:tcPr>
            <w:tcW w:w="510" w:type="dxa"/>
            <w:tcBorders>
              <w:top w:val="nil"/>
              <w:bottom w:val="nil"/>
            </w:tcBorders>
          </w:tcPr>
          <w:p w14:paraId="6FF46439" w14:textId="77777777" w:rsidR="00B932E7" w:rsidRPr="003F468B" w:rsidRDefault="00B932E7" w:rsidP="003721C7">
            <w:pPr>
              <w:rPr>
                <w:rFonts w:ascii="Times New Roman" w:hAnsi="Times New Roman" w:cs="Times New Roman"/>
                <w:color w:val="000000" w:themeColor="text1"/>
                <w:szCs w:val="20"/>
              </w:rPr>
            </w:pPr>
          </w:p>
        </w:tc>
        <w:tc>
          <w:tcPr>
            <w:tcW w:w="2520" w:type="dxa"/>
            <w:vAlign w:val="center"/>
          </w:tcPr>
          <w:p w14:paraId="0DB5DDF0" w14:textId="3ADF26BB" w:rsidR="007B2A59" w:rsidRPr="003F468B" w:rsidRDefault="00B932E7"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Name of the Client</w:t>
            </w:r>
          </w:p>
        </w:tc>
        <w:tc>
          <w:tcPr>
            <w:tcW w:w="6030" w:type="dxa"/>
            <w:shd w:val="clear" w:color="auto" w:fill="FFFFCC"/>
            <w:vAlign w:val="center"/>
          </w:tcPr>
          <w:p w14:paraId="15100427" w14:textId="77777777" w:rsidR="00B932E7" w:rsidRPr="003F468B" w:rsidRDefault="00B932E7" w:rsidP="003721C7">
            <w:pPr>
              <w:rPr>
                <w:rFonts w:ascii="Times New Roman" w:hAnsi="Times New Roman" w:cs="Times New Roman"/>
                <w:color w:val="000000" w:themeColor="text1"/>
                <w:szCs w:val="20"/>
              </w:rPr>
            </w:pPr>
          </w:p>
        </w:tc>
      </w:tr>
      <w:tr w:rsidR="00B932E7" w:rsidRPr="003F468B" w14:paraId="22797B46" w14:textId="77777777" w:rsidTr="00B932E7">
        <w:trPr>
          <w:trHeight w:val="530"/>
          <w:tblHeader/>
        </w:trPr>
        <w:tc>
          <w:tcPr>
            <w:tcW w:w="510" w:type="dxa"/>
            <w:tcBorders>
              <w:top w:val="nil"/>
              <w:bottom w:val="nil"/>
            </w:tcBorders>
          </w:tcPr>
          <w:p w14:paraId="5E99EDDC" w14:textId="77777777" w:rsidR="00B932E7" w:rsidRPr="003F468B" w:rsidRDefault="00B932E7" w:rsidP="004D5CD9">
            <w:pPr>
              <w:rPr>
                <w:rFonts w:ascii="Times New Roman" w:hAnsi="Times New Roman" w:cs="Times New Roman"/>
                <w:color w:val="000000" w:themeColor="text1"/>
                <w:szCs w:val="20"/>
              </w:rPr>
            </w:pPr>
          </w:p>
        </w:tc>
        <w:tc>
          <w:tcPr>
            <w:tcW w:w="2520" w:type="dxa"/>
            <w:vAlign w:val="center"/>
          </w:tcPr>
          <w:p w14:paraId="5246F746" w14:textId="1E06331E" w:rsidR="007B2A59" w:rsidRPr="003F468B" w:rsidRDefault="009F6FA1" w:rsidP="007B2A59">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Engagement</w:t>
            </w:r>
            <w:r w:rsidR="00F81C61" w:rsidRPr="003F468B">
              <w:rPr>
                <w:rFonts w:ascii="Times New Roman" w:hAnsi="Times New Roman" w:cs="Times New Roman"/>
                <w:color w:val="000000" w:themeColor="text1"/>
                <w:szCs w:val="20"/>
              </w:rPr>
              <w:t xml:space="preserve"> </w:t>
            </w:r>
            <w:r w:rsidR="00B932E7" w:rsidRPr="003F468B">
              <w:rPr>
                <w:rFonts w:ascii="Times New Roman" w:hAnsi="Times New Roman" w:cs="Times New Roman"/>
                <w:color w:val="000000" w:themeColor="text1"/>
                <w:szCs w:val="20"/>
              </w:rPr>
              <w:t>Period</w:t>
            </w:r>
          </w:p>
        </w:tc>
        <w:tc>
          <w:tcPr>
            <w:tcW w:w="6030" w:type="dxa"/>
            <w:shd w:val="clear" w:color="auto" w:fill="FFFFCC"/>
            <w:vAlign w:val="center"/>
          </w:tcPr>
          <w:p w14:paraId="078916EB" w14:textId="77777777" w:rsidR="00B932E7" w:rsidRPr="003F468B" w:rsidRDefault="00B932E7" w:rsidP="004D5CD9">
            <w:pPr>
              <w:rPr>
                <w:rFonts w:ascii="Times New Roman" w:hAnsi="Times New Roman" w:cs="Times New Roman"/>
                <w:color w:val="000000" w:themeColor="text1"/>
                <w:szCs w:val="20"/>
              </w:rPr>
            </w:pPr>
          </w:p>
        </w:tc>
      </w:tr>
      <w:tr w:rsidR="009F6FA1" w:rsidRPr="003F468B" w14:paraId="5366A20F" w14:textId="77777777" w:rsidTr="00B932E7">
        <w:trPr>
          <w:trHeight w:val="530"/>
          <w:tblHeader/>
        </w:trPr>
        <w:tc>
          <w:tcPr>
            <w:tcW w:w="510" w:type="dxa"/>
            <w:tcBorders>
              <w:top w:val="nil"/>
              <w:bottom w:val="nil"/>
            </w:tcBorders>
          </w:tcPr>
          <w:p w14:paraId="5A8D31D0" w14:textId="77777777" w:rsidR="009F6FA1" w:rsidRPr="003F468B" w:rsidRDefault="009F6FA1" w:rsidP="009F6FA1">
            <w:pPr>
              <w:rPr>
                <w:rFonts w:ascii="Times New Roman" w:hAnsi="Times New Roman" w:cs="Times New Roman"/>
                <w:color w:val="000000" w:themeColor="text1"/>
                <w:szCs w:val="20"/>
              </w:rPr>
            </w:pPr>
          </w:p>
        </w:tc>
        <w:tc>
          <w:tcPr>
            <w:tcW w:w="2520" w:type="dxa"/>
            <w:vAlign w:val="center"/>
          </w:tcPr>
          <w:p w14:paraId="75BCDC84" w14:textId="2C8DDF8C" w:rsidR="009F6FA1" w:rsidRPr="003F468B" w:rsidRDefault="009F6FA1" w:rsidP="009F6FA1">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Scope of Services</w:t>
            </w:r>
          </w:p>
        </w:tc>
        <w:tc>
          <w:tcPr>
            <w:tcW w:w="6030" w:type="dxa"/>
            <w:shd w:val="clear" w:color="auto" w:fill="FFFFCC"/>
            <w:vAlign w:val="center"/>
          </w:tcPr>
          <w:p w14:paraId="696499A1" w14:textId="1F989B6F" w:rsidR="009F6FA1" w:rsidRPr="003F468B" w:rsidRDefault="00C10EB5" w:rsidP="009F6FA1">
            <w:pPr>
              <w:rPr>
                <w:rFonts w:ascii="Times New Roman" w:hAnsi="Times New Roman" w:cs="Times New Roman"/>
                <w:color w:val="000000" w:themeColor="text1"/>
                <w:szCs w:val="20"/>
              </w:rPr>
            </w:pPr>
            <w:r w:rsidRPr="00016CB8">
              <w:rPr>
                <w:rFonts w:ascii="Times New Roman" w:hAnsi="Times New Roman" w:cs="Times New Roman"/>
                <w:bCs/>
                <w:szCs w:val="20"/>
              </w:rPr>
              <w:t>e.g. Passive Radiative Cooling Coating</w:t>
            </w:r>
            <w:r w:rsidRPr="00016CB8">
              <w:rPr>
                <w:rFonts w:ascii="Times New Roman" w:hAnsi="Times New Roman" w:cs="Times New Roman" w:hint="eastAsia"/>
                <w:bCs/>
                <w:szCs w:val="20"/>
              </w:rPr>
              <w:t xml:space="preserve"> in Chiller Plant System</w:t>
            </w:r>
          </w:p>
        </w:tc>
      </w:tr>
      <w:tr w:rsidR="009F6FA1" w:rsidRPr="003F468B" w14:paraId="79F37686" w14:textId="77777777" w:rsidTr="00B932E7">
        <w:trPr>
          <w:trHeight w:val="530"/>
          <w:tblHeader/>
        </w:trPr>
        <w:tc>
          <w:tcPr>
            <w:tcW w:w="510" w:type="dxa"/>
            <w:tcBorders>
              <w:top w:val="nil"/>
              <w:bottom w:val="nil"/>
            </w:tcBorders>
          </w:tcPr>
          <w:p w14:paraId="3A90D054" w14:textId="77777777" w:rsidR="009F6FA1" w:rsidRPr="003F468B" w:rsidRDefault="009F6FA1" w:rsidP="009F6FA1">
            <w:pPr>
              <w:rPr>
                <w:rFonts w:ascii="Times New Roman" w:hAnsi="Times New Roman" w:cs="Times New Roman"/>
                <w:color w:val="000000" w:themeColor="text1"/>
                <w:szCs w:val="20"/>
              </w:rPr>
            </w:pPr>
          </w:p>
        </w:tc>
        <w:tc>
          <w:tcPr>
            <w:tcW w:w="2520" w:type="dxa"/>
            <w:vAlign w:val="center"/>
          </w:tcPr>
          <w:p w14:paraId="6094FF87" w14:textId="0517FFC1" w:rsidR="009F6FA1" w:rsidRPr="003F468B" w:rsidRDefault="009F6FA1" w:rsidP="009F6FA1">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Employment of sub-consultant is required</w:t>
            </w:r>
          </w:p>
        </w:tc>
        <w:tc>
          <w:tcPr>
            <w:tcW w:w="6030" w:type="dxa"/>
            <w:shd w:val="clear" w:color="auto" w:fill="FFFFCC"/>
            <w:vAlign w:val="center"/>
          </w:tcPr>
          <w:p w14:paraId="4F1BD627" w14:textId="46499076" w:rsidR="009F6FA1" w:rsidRPr="003F468B" w:rsidRDefault="004C1736" w:rsidP="009F6FA1">
            <w:pPr>
              <w:rPr>
                <w:rFonts w:ascii="Times New Roman" w:hAnsi="Times New Roman" w:cs="Times New Roman"/>
                <w:color w:val="000000" w:themeColor="text1"/>
                <w:szCs w:val="20"/>
              </w:rPr>
            </w:pPr>
            <w:r w:rsidRPr="0075683B">
              <w:rPr>
                <w:rFonts w:ascii="Times New Roman" w:hAnsi="Times New Roman" w:cs="Times New Roman"/>
                <w:color w:val="000000" w:themeColor="text1"/>
                <w:szCs w:val="20"/>
              </w:rPr>
              <w:t>If yes, please submit details including name of sub-</w:t>
            </w:r>
            <w:r>
              <w:rPr>
                <w:rFonts w:ascii="Times New Roman" w:hAnsi="Times New Roman" w:cs="Times New Roman"/>
                <w:color w:val="000000" w:themeColor="text1"/>
                <w:szCs w:val="20"/>
              </w:rPr>
              <w:t>contractor</w:t>
            </w:r>
            <w:r w:rsidRPr="0075683B">
              <w:rPr>
                <w:rFonts w:ascii="Times New Roman" w:hAnsi="Times New Roman" w:cs="Times New Roman"/>
                <w:color w:val="000000" w:themeColor="text1"/>
                <w:szCs w:val="20"/>
              </w:rPr>
              <w:t>, job reference</w:t>
            </w:r>
            <w:r>
              <w:rPr>
                <w:rFonts w:ascii="Times New Roman" w:hAnsi="Times New Roman" w:cs="Times New Roman"/>
                <w:color w:val="000000" w:themeColor="text1"/>
                <w:szCs w:val="20"/>
              </w:rPr>
              <w:t xml:space="preserve"> and</w:t>
            </w:r>
            <w:r w:rsidRPr="0075683B">
              <w:rPr>
                <w:rFonts w:ascii="Times New Roman" w:hAnsi="Times New Roman" w:cs="Times New Roman"/>
                <w:color w:val="000000" w:themeColor="text1"/>
                <w:szCs w:val="20"/>
              </w:rPr>
              <w:t xml:space="preserve"> service scope</w:t>
            </w:r>
            <w:r>
              <w:rPr>
                <w:rFonts w:ascii="Times New Roman" w:hAnsi="Times New Roman" w:cs="Times New Roman"/>
                <w:color w:val="000000" w:themeColor="text1"/>
                <w:szCs w:val="20"/>
              </w:rPr>
              <w:t xml:space="preserve"> etc</w:t>
            </w:r>
            <w:r w:rsidRPr="0075683B">
              <w:rPr>
                <w:rFonts w:ascii="Times New Roman" w:hAnsi="Times New Roman" w:cs="Times New Roman"/>
                <w:color w:val="000000" w:themeColor="text1"/>
                <w:szCs w:val="20"/>
              </w:rPr>
              <w:t>.</w:t>
            </w:r>
          </w:p>
        </w:tc>
      </w:tr>
      <w:tr w:rsidR="009F6FA1" w:rsidRPr="003F468B" w14:paraId="221DD960" w14:textId="77777777" w:rsidTr="00B932E7">
        <w:trPr>
          <w:trHeight w:val="530"/>
          <w:tblHeader/>
        </w:trPr>
        <w:tc>
          <w:tcPr>
            <w:tcW w:w="510" w:type="dxa"/>
            <w:tcBorders>
              <w:top w:val="nil"/>
              <w:bottom w:val="nil"/>
            </w:tcBorders>
          </w:tcPr>
          <w:p w14:paraId="297AEB85" w14:textId="77777777" w:rsidR="009F6FA1" w:rsidRPr="003F468B" w:rsidRDefault="009F6FA1" w:rsidP="009F6FA1">
            <w:pPr>
              <w:rPr>
                <w:rFonts w:ascii="Times New Roman" w:hAnsi="Times New Roman" w:cs="Times New Roman"/>
                <w:color w:val="000000" w:themeColor="text1"/>
                <w:szCs w:val="20"/>
              </w:rPr>
            </w:pPr>
          </w:p>
        </w:tc>
        <w:tc>
          <w:tcPr>
            <w:tcW w:w="2520" w:type="dxa"/>
            <w:vAlign w:val="center"/>
          </w:tcPr>
          <w:p w14:paraId="6BAA24E8" w14:textId="4D851233" w:rsidR="009F6FA1" w:rsidRPr="003F468B" w:rsidRDefault="009F6FA1" w:rsidP="009F6FA1">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 xml:space="preserve">Total Contract Value </w:t>
            </w:r>
            <w:proofErr w:type="gramStart"/>
            <w:r w:rsidRPr="003F468B">
              <w:rPr>
                <w:rFonts w:ascii="Times New Roman" w:hAnsi="Times New Roman" w:cs="Times New Roman"/>
                <w:color w:val="000000" w:themeColor="text1"/>
                <w:szCs w:val="20"/>
              </w:rPr>
              <w:t>of</w:t>
            </w:r>
            <w:r w:rsidR="00DC27BD">
              <w:rPr>
                <w:rFonts w:ascii="Times New Roman" w:hAnsi="Times New Roman" w:cs="Times New Roman"/>
                <w:color w:val="000000" w:themeColor="text1"/>
                <w:szCs w:val="20"/>
              </w:rPr>
              <w:t xml:space="preserve"> </w:t>
            </w:r>
            <w:r w:rsidRPr="003F468B">
              <w:rPr>
                <w:rFonts w:ascii="Times New Roman" w:hAnsi="Times New Roman" w:cs="Times New Roman"/>
                <w:color w:val="000000" w:themeColor="text1"/>
                <w:szCs w:val="20"/>
              </w:rPr>
              <w:t xml:space="preserve"> Works</w:t>
            </w:r>
            <w:proofErr w:type="gramEnd"/>
          </w:p>
        </w:tc>
        <w:tc>
          <w:tcPr>
            <w:tcW w:w="6030" w:type="dxa"/>
            <w:shd w:val="clear" w:color="auto" w:fill="FFFFCC"/>
            <w:vAlign w:val="center"/>
          </w:tcPr>
          <w:p w14:paraId="7956BF14" w14:textId="77777777" w:rsidR="009F6FA1" w:rsidRPr="003F468B" w:rsidRDefault="009F6FA1" w:rsidP="009F6FA1">
            <w:pPr>
              <w:rPr>
                <w:rFonts w:ascii="Times New Roman" w:hAnsi="Times New Roman" w:cs="Times New Roman"/>
                <w:color w:val="000000" w:themeColor="text1"/>
                <w:szCs w:val="20"/>
              </w:rPr>
            </w:pPr>
          </w:p>
        </w:tc>
      </w:tr>
      <w:tr w:rsidR="009F6FA1" w:rsidRPr="003F468B" w14:paraId="6FA4B3AB" w14:textId="77777777" w:rsidTr="00514C0D">
        <w:trPr>
          <w:trHeight w:val="530"/>
          <w:tblHeader/>
        </w:trPr>
        <w:tc>
          <w:tcPr>
            <w:tcW w:w="510" w:type="dxa"/>
            <w:tcBorders>
              <w:top w:val="nil"/>
              <w:bottom w:val="single" w:sz="4" w:space="0" w:color="auto"/>
            </w:tcBorders>
          </w:tcPr>
          <w:p w14:paraId="50152ACE" w14:textId="77777777" w:rsidR="009F6FA1" w:rsidRPr="003F468B" w:rsidRDefault="009F6FA1" w:rsidP="009F6FA1">
            <w:pPr>
              <w:rPr>
                <w:rFonts w:ascii="Times New Roman" w:hAnsi="Times New Roman" w:cs="Times New Roman"/>
                <w:color w:val="000000" w:themeColor="text1"/>
                <w:szCs w:val="20"/>
              </w:rPr>
            </w:pPr>
          </w:p>
        </w:tc>
        <w:tc>
          <w:tcPr>
            <w:tcW w:w="2520" w:type="dxa"/>
            <w:vAlign w:val="center"/>
          </w:tcPr>
          <w:p w14:paraId="5717EFBC" w14:textId="12CF4D66" w:rsidR="009F6FA1" w:rsidRPr="003F468B" w:rsidRDefault="009F6FA1" w:rsidP="009F6FA1">
            <w:pPr>
              <w:rPr>
                <w:rFonts w:ascii="Times New Roman" w:hAnsi="Times New Roman" w:cs="Times New Roman"/>
                <w:color w:val="000000" w:themeColor="text1"/>
                <w:szCs w:val="20"/>
              </w:rPr>
            </w:pPr>
            <w:r w:rsidRPr="003F468B">
              <w:rPr>
                <w:rFonts w:ascii="Times New Roman" w:hAnsi="Times New Roman" w:cs="Times New Roman"/>
                <w:color w:val="000000" w:themeColor="text1"/>
                <w:szCs w:val="20"/>
              </w:rPr>
              <w:t>Award Certificates</w:t>
            </w:r>
          </w:p>
        </w:tc>
        <w:tc>
          <w:tcPr>
            <w:tcW w:w="6030" w:type="dxa"/>
            <w:shd w:val="clear" w:color="auto" w:fill="FFFFCC"/>
            <w:vAlign w:val="center"/>
          </w:tcPr>
          <w:p w14:paraId="4C54E367" w14:textId="77777777" w:rsidR="009F6FA1" w:rsidRPr="003F468B" w:rsidRDefault="009F6FA1" w:rsidP="009F6FA1">
            <w:pPr>
              <w:rPr>
                <w:rFonts w:ascii="Times New Roman" w:hAnsi="Times New Roman" w:cs="Times New Roman"/>
                <w:color w:val="000000" w:themeColor="text1"/>
                <w:szCs w:val="20"/>
              </w:rPr>
            </w:pPr>
          </w:p>
        </w:tc>
      </w:tr>
      <w:bookmarkEnd w:id="1"/>
    </w:tbl>
    <w:p w14:paraId="66BFC690" w14:textId="56A6797C" w:rsidR="0075683B" w:rsidRPr="00C425B7" w:rsidRDefault="0075683B" w:rsidP="00C425B7">
      <w:pPr>
        <w:rPr>
          <w:rFonts w:ascii="Times New Roman" w:hAnsi="Times New Roman" w:cs="Times New Roman"/>
          <w:color w:val="000000" w:themeColor="text1"/>
        </w:rPr>
      </w:pPr>
    </w:p>
    <w:p w14:paraId="34794AAF" w14:textId="77777777" w:rsidR="00AD2AD2" w:rsidRDefault="003979FA" w:rsidP="00DC27BD">
      <w:pPr>
        <w:ind w:right="-244"/>
        <w:jc w:val="center"/>
        <w:rPr>
          <w:rFonts w:ascii="Times New Roman" w:hAnsi="Times New Roman" w:cs="Times New Roman"/>
          <w:b/>
          <w:i/>
          <w:color w:val="FF0000"/>
          <w:sz w:val="24"/>
          <w:szCs w:val="24"/>
        </w:rPr>
      </w:pPr>
      <w:r w:rsidRPr="00690C97">
        <w:rPr>
          <w:rFonts w:ascii="Times New Roman" w:hAnsi="Times New Roman" w:cs="Times New Roman"/>
          <w:b/>
          <w:i/>
          <w:color w:val="FF0000"/>
          <w:sz w:val="24"/>
          <w:szCs w:val="24"/>
        </w:rPr>
        <w:t xml:space="preserve">(Please insert page and table beyond this page for more </w:t>
      </w:r>
      <w:r w:rsidR="007C78B7">
        <w:rPr>
          <w:rFonts w:ascii="Times New Roman" w:hAnsi="Times New Roman" w:cs="Times New Roman"/>
          <w:b/>
          <w:i/>
          <w:color w:val="FF0000"/>
          <w:sz w:val="24"/>
          <w:szCs w:val="24"/>
        </w:rPr>
        <w:t>job references</w:t>
      </w:r>
      <w:r w:rsidRPr="00690C97">
        <w:rPr>
          <w:rFonts w:ascii="Times New Roman" w:hAnsi="Times New Roman" w:cs="Times New Roman"/>
          <w:b/>
          <w:i/>
          <w:color w:val="FF0000"/>
          <w:sz w:val="24"/>
          <w:szCs w:val="24"/>
        </w:rPr>
        <w:t xml:space="preserve"> when necessary)</w:t>
      </w:r>
    </w:p>
    <w:p w14:paraId="6396ABAD" w14:textId="77777777" w:rsidR="00C9441A" w:rsidRDefault="00C9441A">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14:paraId="2863F287" w14:textId="7E2B70E3" w:rsidR="00330996" w:rsidRPr="00690C97" w:rsidRDefault="00330996" w:rsidP="00330996">
      <w:pPr>
        <w:tabs>
          <w:tab w:val="center" w:pos="4455"/>
          <w:tab w:val="left" w:pos="7104"/>
        </w:tabs>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ab/>
        <w:t xml:space="preserve">Section </w:t>
      </w:r>
      <w:r w:rsidR="00F87D3E">
        <w:rPr>
          <w:rFonts w:ascii="Times New Roman" w:hAnsi="Times New Roman" w:cs="Times New Roman" w:hint="eastAsia"/>
          <w:b/>
          <w:color w:val="000000" w:themeColor="text1"/>
          <w:sz w:val="28"/>
          <w:szCs w:val="24"/>
        </w:rPr>
        <w:t>8</w:t>
      </w:r>
      <w:r w:rsidRPr="00690C97">
        <w:rPr>
          <w:rFonts w:ascii="Times New Roman" w:hAnsi="Times New Roman" w:cs="Times New Roman"/>
          <w:b/>
          <w:color w:val="000000" w:themeColor="text1"/>
          <w:sz w:val="28"/>
          <w:szCs w:val="24"/>
        </w:rPr>
        <w:tab/>
      </w:r>
    </w:p>
    <w:p w14:paraId="2B2BB51C" w14:textId="6C6D5040" w:rsidR="00330996" w:rsidRPr="00690C97" w:rsidRDefault="00330996" w:rsidP="00CA70CD">
      <w:pPr>
        <w:rPr>
          <w:rFonts w:ascii="Times New Roman" w:hAnsi="Times New Roman" w:cs="Times New Roman"/>
          <w:b/>
          <w:color w:val="000000" w:themeColor="text1"/>
          <w:sz w:val="24"/>
          <w:szCs w:val="24"/>
          <w:u w:val="single"/>
        </w:rPr>
      </w:pPr>
      <w:r w:rsidRPr="00690C97">
        <w:rPr>
          <w:rFonts w:ascii="Times New Roman" w:hAnsi="Times New Roman" w:cs="Times New Roman"/>
          <w:b/>
          <w:color w:val="000000" w:themeColor="text1"/>
          <w:sz w:val="24"/>
          <w:szCs w:val="24"/>
          <w:u w:val="single"/>
        </w:rPr>
        <w:t xml:space="preserve">Supplier Code of Practice </w:t>
      </w:r>
    </w:p>
    <w:p w14:paraId="016EDFD9" w14:textId="73115E7E" w:rsidR="00330996" w:rsidRDefault="00330996" w:rsidP="008B3A63">
      <w:pPr>
        <w:spacing w:after="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Applicant is required to comply with the Corporation’s Supplier Code of Conduct.  This provides an ethical and behavioural framework for </w:t>
      </w:r>
      <w:proofErr w:type="gramStart"/>
      <w:r w:rsidR="005C627C">
        <w:rPr>
          <w:rFonts w:ascii="Times New Roman" w:hAnsi="Times New Roman" w:cs="Times New Roman"/>
          <w:color w:val="000000" w:themeColor="text1"/>
          <w:sz w:val="24"/>
          <w:szCs w:val="24"/>
        </w:rPr>
        <w:t>Consultant</w:t>
      </w:r>
      <w:proofErr w:type="gramEnd"/>
      <w:r w:rsidRPr="00690C97">
        <w:rPr>
          <w:rFonts w:ascii="Times New Roman" w:hAnsi="Times New Roman" w:cs="Times New Roman"/>
          <w:color w:val="000000" w:themeColor="text1"/>
          <w:sz w:val="24"/>
          <w:szCs w:val="24"/>
        </w:rPr>
        <w:t xml:space="preserve"> doing business with the Corporation. </w:t>
      </w:r>
    </w:p>
    <w:p w14:paraId="2CF585EE" w14:textId="77777777" w:rsidR="00EA0A97" w:rsidRPr="00690C97" w:rsidRDefault="00EA0A97" w:rsidP="008B3A63">
      <w:pPr>
        <w:spacing w:after="0"/>
        <w:jc w:val="both"/>
        <w:rPr>
          <w:rFonts w:ascii="Times New Roman" w:hAnsi="Times New Roman" w:cs="Times New Roman"/>
          <w:color w:val="000000" w:themeColor="text1"/>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EA0A97" w:rsidRPr="00841B57" w14:paraId="4DAD5371" w14:textId="77777777" w:rsidTr="003D0609">
        <w:trPr>
          <w:cantSplit/>
          <w:trHeight w:val="431"/>
        </w:trPr>
        <w:tc>
          <w:tcPr>
            <w:tcW w:w="9000" w:type="dxa"/>
            <w:gridSpan w:val="2"/>
            <w:vAlign w:val="center"/>
          </w:tcPr>
          <w:p w14:paraId="0CB66E2C" w14:textId="77777777" w:rsidR="00EA0A97" w:rsidRPr="00841B57" w:rsidRDefault="00EA0A97" w:rsidP="003D0609">
            <w:pPr>
              <w:rPr>
                <w:rFonts w:ascii="Times New Roman" w:hAnsi="Times New Roman" w:cs="Times New Roman"/>
                <w:b/>
              </w:rPr>
            </w:pPr>
            <w:r w:rsidRPr="00841B57">
              <w:rPr>
                <w:rFonts w:ascii="Times New Roman" w:hAnsi="Times New Roman" w:cs="Times New Roman"/>
                <w:b/>
              </w:rPr>
              <w:t>Supplier Code of Practice</w:t>
            </w:r>
          </w:p>
        </w:tc>
      </w:tr>
      <w:tr w:rsidR="00EA0A97" w:rsidRPr="00841B57" w14:paraId="70A72297" w14:textId="77777777" w:rsidTr="003D0609">
        <w:trPr>
          <w:cantSplit/>
          <w:trHeight w:val="3140"/>
        </w:trPr>
        <w:tc>
          <w:tcPr>
            <w:tcW w:w="9000" w:type="dxa"/>
            <w:gridSpan w:val="2"/>
            <w:vAlign w:val="center"/>
          </w:tcPr>
          <w:p w14:paraId="0D66FE81" w14:textId="77777777" w:rsidR="00EA0A97" w:rsidRPr="00841B57" w:rsidRDefault="00EA0A97" w:rsidP="003D0609">
            <w:pPr>
              <w:snapToGrid w:val="0"/>
              <w:spacing w:line="240" w:lineRule="exact"/>
              <w:jc w:val="both"/>
              <w:rPr>
                <w:rFonts w:ascii="Times New Roman" w:hAnsi="Times New Roman" w:cs="Times New Roman"/>
              </w:rPr>
            </w:pPr>
            <w:r w:rsidRPr="00841B57">
              <w:rPr>
                <w:rFonts w:ascii="Times New Roman" w:hAnsi="Times New Roman" w:cs="Times New Roman"/>
              </w:rPr>
              <w:t xml:space="preserve">This Supplier Code of Practice (the </w:t>
            </w:r>
            <w:r w:rsidRPr="00841B57">
              <w:rPr>
                <w:rFonts w:ascii="Times New Roman" w:hAnsi="Times New Roman" w:cs="Times New Roman"/>
                <w:b/>
              </w:rPr>
              <w:t>“Code”</w:t>
            </w:r>
            <w:r w:rsidRPr="00841B57">
              <w:rPr>
                <w:rFonts w:ascii="Times New Roman" w:hAnsi="Times New Roman" w:cs="Times New Roman"/>
              </w:rPr>
              <w:t xml:space="preserve">) provides an ethical and behavioural framework for the Corporation’s suppliers/ contractors/ consultants (herein collectively referred to as a </w:t>
            </w:r>
            <w:r w:rsidRPr="00841B57">
              <w:rPr>
                <w:rFonts w:ascii="Times New Roman" w:hAnsi="Times New Roman" w:cs="Times New Roman"/>
                <w:b/>
              </w:rPr>
              <w:t>“Supplier”</w:t>
            </w:r>
            <w:r w:rsidRPr="00841B57">
              <w:rPr>
                <w:rFonts w:ascii="Times New Roman" w:hAnsi="Times New Roman" w:cs="Times New Roman"/>
              </w:rPr>
              <w:t xml:space="preserve">) in Hong Kong and overseas.  All Suppliers are required to comply with the Code when doing business with the Corporation.  Suppliers shall communicate with their workforce (including directors, officers, employees, </w:t>
            </w:r>
            <w:proofErr w:type="gramStart"/>
            <w:r w:rsidRPr="00841B57">
              <w:rPr>
                <w:rFonts w:ascii="Times New Roman" w:hAnsi="Times New Roman" w:cs="Times New Roman"/>
              </w:rPr>
              <w:t>contractors</w:t>
            </w:r>
            <w:proofErr w:type="gramEnd"/>
            <w:r w:rsidRPr="00841B57">
              <w:rPr>
                <w:rFonts w:ascii="Times New Roman" w:hAnsi="Times New Roman" w:cs="Times New Roman"/>
              </w:rPr>
              <w:t xml:space="preserve"> and consultants) to ensure that they comply with the Code. </w:t>
            </w:r>
          </w:p>
          <w:p w14:paraId="4980E392" w14:textId="15056959" w:rsidR="00EA0A97" w:rsidRPr="00841B57" w:rsidRDefault="00EA0A97" w:rsidP="003A64ED">
            <w:pPr>
              <w:shd w:val="clear" w:color="auto" w:fill="FFFFFF"/>
              <w:snapToGrid w:val="0"/>
              <w:spacing w:line="240" w:lineRule="exact"/>
              <w:rPr>
                <w:rFonts w:ascii="Times New Roman" w:hAnsi="Times New Roman" w:cs="Times New Roman"/>
              </w:rPr>
            </w:pPr>
            <w:r w:rsidRPr="00841B57">
              <w:rPr>
                <w:rFonts w:ascii="Times New Roman" w:hAnsi="Times New Roman" w:cs="Times New Roman"/>
              </w:rPr>
              <w:t> </w:t>
            </w:r>
            <w:r w:rsidRPr="00841B57">
              <w:rPr>
                <w:rFonts w:ascii="Times New Roman" w:hAnsi="Times New Roman" w:cs="Times New Roman"/>
                <w:shd w:val="clear" w:color="auto" w:fill="FFFFFF"/>
              </w:rPr>
              <w:t>The Corporation reserves the right, upon reasonable notice, to conduct Supplier audit</w:t>
            </w:r>
            <w:r w:rsidRPr="00841B57">
              <w:rPr>
                <w:rFonts w:ascii="Times New Roman" w:hAnsi="Times New Roman" w:cs="Times New Roman"/>
              </w:rPr>
              <w:t xml:space="preserve">s </w:t>
            </w:r>
            <w:r w:rsidRPr="00841B57">
              <w:rPr>
                <w:rFonts w:ascii="Times New Roman" w:hAnsi="Times New Roman" w:cs="Times New Roman"/>
                <w:shd w:val="clear" w:color="auto" w:fill="FFFFFF"/>
              </w:rPr>
              <w:t xml:space="preserve">to verify compliance with the Code.   The Corporation also reserves the right to request certification from a Supplier that the workforce has read, </w:t>
            </w:r>
            <w:proofErr w:type="gramStart"/>
            <w:r w:rsidRPr="00841B57">
              <w:rPr>
                <w:rFonts w:ascii="Times New Roman" w:hAnsi="Times New Roman" w:cs="Times New Roman"/>
                <w:shd w:val="clear" w:color="auto" w:fill="FFFFFF"/>
              </w:rPr>
              <w:t>understood</w:t>
            </w:r>
            <w:proofErr w:type="gramEnd"/>
            <w:r w:rsidRPr="00841B57">
              <w:rPr>
                <w:rFonts w:ascii="Times New Roman" w:hAnsi="Times New Roman" w:cs="Times New Roman"/>
                <w:shd w:val="clear" w:color="auto" w:fill="FFFFFF"/>
              </w:rPr>
              <w:t xml:space="preserve"> and acknowledges compliance with the Code.  </w:t>
            </w:r>
            <w:r w:rsidRPr="00841B57">
              <w:rPr>
                <w:rFonts w:ascii="Times New Roman" w:hAnsi="Times New Roman" w:cs="Times New Roman"/>
              </w:rPr>
              <w:t>Any violation of the Code shall be considered a material breach of the contract/order by the Supplier.</w:t>
            </w:r>
          </w:p>
        </w:tc>
      </w:tr>
      <w:tr w:rsidR="00EA0A97" w:rsidRPr="00841B57" w14:paraId="08E40B39" w14:textId="77777777" w:rsidTr="003D0609">
        <w:trPr>
          <w:cantSplit/>
          <w:trHeight w:val="2060"/>
        </w:trPr>
        <w:tc>
          <w:tcPr>
            <w:tcW w:w="900" w:type="dxa"/>
          </w:tcPr>
          <w:p w14:paraId="56E6F0CB" w14:textId="77777777" w:rsidR="00EA0A97" w:rsidRPr="00841B57" w:rsidRDefault="00EA0A97" w:rsidP="003D0609">
            <w:pPr>
              <w:spacing w:line="240" w:lineRule="exact"/>
              <w:jc w:val="both"/>
              <w:rPr>
                <w:rFonts w:ascii="Times New Roman" w:hAnsi="Times New Roman" w:cs="Times New Roman"/>
              </w:rPr>
            </w:pPr>
            <w:r w:rsidRPr="00841B57">
              <w:rPr>
                <w:rFonts w:ascii="Times New Roman" w:hAnsi="Times New Roman" w:cs="Times New Roman"/>
              </w:rPr>
              <w:t>1</w:t>
            </w:r>
          </w:p>
        </w:tc>
        <w:tc>
          <w:tcPr>
            <w:tcW w:w="8100" w:type="dxa"/>
          </w:tcPr>
          <w:p w14:paraId="74B071FC" w14:textId="77777777" w:rsidR="00EA0A97" w:rsidRPr="00841B57" w:rsidRDefault="00EA0A97" w:rsidP="003D0609">
            <w:pPr>
              <w:spacing w:line="240" w:lineRule="exact"/>
              <w:jc w:val="both"/>
              <w:rPr>
                <w:rFonts w:ascii="Times New Roman" w:hAnsi="Times New Roman" w:cs="Times New Roman"/>
                <w:shd w:val="clear" w:color="auto" w:fill="FFFFFF"/>
              </w:rPr>
            </w:pPr>
            <w:r w:rsidRPr="00841B57">
              <w:rPr>
                <w:rFonts w:ascii="Times New Roman" w:hAnsi="Times New Roman" w:cs="Times New Roman"/>
                <w:b/>
                <w:shd w:val="clear" w:color="auto" w:fill="FFFFFF"/>
              </w:rPr>
              <w:t>Ethical Standards</w:t>
            </w:r>
            <w:r w:rsidRPr="00841B57">
              <w:rPr>
                <w:rFonts w:ascii="Times New Roman" w:hAnsi="Times New Roman" w:cs="Times New Roman"/>
                <w:shd w:val="clear" w:color="auto" w:fill="FFFFFF"/>
              </w:rPr>
              <w:t xml:space="preserve"> </w:t>
            </w:r>
          </w:p>
          <w:p w14:paraId="3011D35F" w14:textId="77777777" w:rsidR="00EA0A97" w:rsidRPr="00841B57" w:rsidRDefault="00EA0A97" w:rsidP="003D0609">
            <w:pPr>
              <w:spacing w:line="240" w:lineRule="exact"/>
              <w:jc w:val="both"/>
              <w:rPr>
                <w:rFonts w:ascii="Times New Roman" w:hAnsi="Times New Roman" w:cs="Times New Roman"/>
                <w:shd w:val="clear" w:color="auto" w:fill="FFFFFF"/>
              </w:rPr>
            </w:pPr>
            <w:r w:rsidRPr="00841B57">
              <w:rPr>
                <w:rFonts w:ascii="Times New Roman" w:hAnsi="Times New Roman" w:cs="Times New Roman"/>
                <w:shd w:val="clear" w:color="auto" w:fill="FFFFFF"/>
              </w:rPr>
              <w:t>The Supplier shall uphold high ethical standards in all aspects of its operation, including:</w:t>
            </w:r>
          </w:p>
          <w:p w14:paraId="36E6C30C" w14:textId="77777777" w:rsidR="00EA0A97" w:rsidRPr="00841B57" w:rsidRDefault="00EA0A97" w:rsidP="003D0609">
            <w:pPr>
              <w:pStyle w:val="ListParagraph"/>
              <w:numPr>
                <w:ilvl w:val="0"/>
                <w:numId w:val="9"/>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Compliance with all applicable laws and regulations</w:t>
            </w:r>
          </w:p>
          <w:p w14:paraId="4DD56D8A" w14:textId="77777777" w:rsidR="00EA0A97" w:rsidRPr="00841B57" w:rsidRDefault="00EA0A97" w:rsidP="003D0609">
            <w:pPr>
              <w:pStyle w:val="ListParagraph"/>
              <w:numPr>
                <w:ilvl w:val="0"/>
                <w:numId w:val="9"/>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Maintenance of confidentiality</w:t>
            </w:r>
          </w:p>
          <w:p w14:paraId="0FD81A3B" w14:textId="77777777" w:rsidR="00EA0A97" w:rsidRPr="00841B57" w:rsidRDefault="00EA0A97" w:rsidP="003D0609">
            <w:pPr>
              <w:pStyle w:val="ListParagraph"/>
              <w:numPr>
                <w:ilvl w:val="0"/>
                <w:numId w:val="9"/>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Anti-bribery and corruption (including the soliciting or accepting of advantages)</w:t>
            </w:r>
          </w:p>
          <w:p w14:paraId="70730DC4" w14:textId="77777777" w:rsidR="00EA0A97" w:rsidRPr="00841B57" w:rsidRDefault="00EA0A97" w:rsidP="003D0609">
            <w:pPr>
              <w:pStyle w:val="ListParagraph"/>
              <w:numPr>
                <w:ilvl w:val="0"/>
                <w:numId w:val="9"/>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Open and fair competition</w:t>
            </w:r>
          </w:p>
        </w:tc>
      </w:tr>
      <w:tr w:rsidR="00EA0A97" w:rsidRPr="00841B57" w14:paraId="71F3FEF4" w14:textId="77777777" w:rsidTr="003D0609">
        <w:trPr>
          <w:cantSplit/>
          <w:trHeight w:val="3500"/>
        </w:trPr>
        <w:tc>
          <w:tcPr>
            <w:tcW w:w="900" w:type="dxa"/>
          </w:tcPr>
          <w:p w14:paraId="2F8F364A" w14:textId="77777777" w:rsidR="00EA0A97" w:rsidRPr="00841B57" w:rsidRDefault="00EA0A97" w:rsidP="003D0609">
            <w:pPr>
              <w:spacing w:line="240" w:lineRule="exact"/>
              <w:jc w:val="both"/>
              <w:rPr>
                <w:rFonts w:ascii="Times New Roman" w:hAnsi="Times New Roman" w:cs="Times New Roman"/>
              </w:rPr>
            </w:pPr>
            <w:r w:rsidRPr="00841B57">
              <w:rPr>
                <w:rFonts w:ascii="Times New Roman" w:hAnsi="Times New Roman" w:cs="Times New Roman"/>
              </w:rPr>
              <w:t>2</w:t>
            </w:r>
          </w:p>
        </w:tc>
        <w:tc>
          <w:tcPr>
            <w:tcW w:w="8100" w:type="dxa"/>
          </w:tcPr>
          <w:p w14:paraId="242291A5" w14:textId="77777777" w:rsidR="00EA0A97" w:rsidRPr="00841B57" w:rsidRDefault="00EA0A97" w:rsidP="003D0609">
            <w:pPr>
              <w:spacing w:line="240" w:lineRule="exact"/>
              <w:jc w:val="both"/>
              <w:rPr>
                <w:rFonts w:ascii="Times New Roman" w:hAnsi="Times New Roman" w:cs="Times New Roman"/>
                <w:b/>
              </w:rPr>
            </w:pPr>
            <w:r w:rsidRPr="00841B57">
              <w:rPr>
                <w:rFonts w:ascii="Times New Roman" w:hAnsi="Times New Roman" w:cs="Times New Roman"/>
                <w:b/>
              </w:rPr>
              <w:t>Human and Labour Rights</w:t>
            </w:r>
          </w:p>
          <w:p w14:paraId="5D3A3BD5" w14:textId="77777777" w:rsidR="00EA0A97" w:rsidRPr="00841B57" w:rsidRDefault="00EA0A97" w:rsidP="003D0609">
            <w:pPr>
              <w:autoSpaceDE w:val="0"/>
              <w:autoSpaceDN w:val="0"/>
              <w:spacing w:line="240" w:lineRule="exact"/>
              <w:rPr>
                <w:rFonts w:ascii="Times New Roman" w:hAnsi="Times New Roman" w:cs="Times New Roman"/>
              </w:rPr>
            </w:pPr>
            <w:r w:rsidRPr="00841B57">
              <w:rPr>
                <w:rFonts w:ascii="Times New Roman" w:hAnsi="Times New Roman" w:cs="Times New Roman"/>
              </w:rPr>
              <w:t xml:space="preserve">The Supplier shall support the principles of the United Nations Universal Declaration of Human Rights, the International Labour Organization Declaration of Fundamental Principles and Rights at Work, the </w:t>
            </w:r>
            <w:r w:rsidRPr="00841B57">
              <w:rPr>
                <w:rFonts w:ascii="Times New Roman" w:hAnsi="Times New Roman" w:cs="Times New Roman"/>
                <w:bCs/>
              </w:rPr>
              <w:t>OECD Principles of Corporate Governance,</w:t>
            </w:r>
            <w:r w:rsidRPr="00841B57">
              <w:rPr>
                <w:rFonts w:ascii="Times New Roman" w:hAnsi="Times New Roman" w:cs="Times New Roman"/>
                <w:b/>
                <w:bCs/>
              </w:rPr>
              <w:t xml:space="preserve"> </w:t>
            </w:r>
            <w:r w:rsidRPr="00841B57">
              <w:rPr>
                <w:rFonts w:ascii="Times New Roman" w:hAnsi="Times New Roman" w:cs="Times New Roman"/>
              </w:rPr>
              <w:t>the United Nations Global Compact and shall comply with relevant laws and regulations in their respective countries in the following areas:</w:t>
            </w:r>
          </w:p>
          <w:p w14:paraId="1E1652DE"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Child Labour</w:t>
            </w:r>
          </w:p>
          <w:p w14:paraId="5975C51F"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Forced Labour</w:t>
            </w:r>
          </w:p>
          <w:p w14:paraId="16181220"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Anti-Slavery and Human Trafficking</w:t>
            </w:r>
          </w:p>
          <w:p w14:paraId="347C23A0"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Health and Safety</w:t>
            </w:r>
          </w:p>
          <w:p w14:paraId="196F8E57"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Wages and Working Hours</w:t>
            </w:r>
          </w:p>
          <w:p w14:paraId="67B45195"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Discrimination</w:t>
            </w:r>
          </w:p>
          <w:p w14:paraId="0BAAA0E4"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Discipline</w:t>
            </w:r>
          </w:p>
          <w:p w14:paraId="2BEB038D" w14:textId="77777777" w:rsidR="00EA0A97" w:rsidRPr="00841B57" w:rsidRDefault="00EA0A97" w:rsidP="003D0609">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Freedom of Association</w:t>
            </w:r>
          </w:p>
        </w:tc>
      </w:tr>
      <w:tr w:rsidR="00EA0A97" w:rsidRPr="00841B57" w14:paraId="79EB60B4" w14:textId="77777777" w:rsidTr="003D0609">
        <w:trPr>
          <w:cantSplit/>
          <w:trHeight w:val="1340"/>
        </w:trPr>
        <w:tc>
          <w:tcPr>
            <w:tcW w:w="900" w:type="dxa"/>
          </w:tcPr>
          <w:p w14:paraId="3888C277" w14:textId="77777777" w:rsidR="00EA0A97" w:rsidRPr="00841B57" w:rsidRDefault="00EA0A97" w:rsidP="003D0609">
            <w:pPr>
              <w:spacing w:line="240" w:lineRule="exact"/>
              <w:jc w:val="both"/>
              <w:rPr>
                <w:rFonts w:ascii="Times New Roman" w:hAnsi="Times New Roman" w:cs="Times New Roman"/>
              </w:rPr>
            </w:pPr>
            <w:r w:rsidRPr="00841B57">
              <w:rPr>
                <w:rFonts w:ascii="Times New Roman" w:hAnsi="Times New Roman" w:cs="Times New Roman"/>
              </w:rPr>
              <w:lastRenderedPageBreak/>
              <w:t>3</w:t>
            </w:r>
          </w:p>
        </w:tc>
        <w:tc>
          <w:tcPr>
            <w:tcW w:w="8100" w:type="dxa"/>
          </w:tcPr>
          <w:p w14:paraId="71991164" w14:textId="77777777" w:rsidR="00EA0A97" w:rsidRPr="00841B57" w:rsidRDefault="00EA0A97" w:rsidP="003D0609">
            <w:pPr>
              <w:spacing w:line="240" w:lineRule="exact"/>
              <w:jc w:val="both"/>
              <w:rPr>
                <w:rFonts w:ascii="Times New Roman" w:hAnsi="Times New Roman" w:cs="Times New Roman"/>
                <w:b/>
              </w:rPr>
            </w:pPr>
            <w:r w:rsidRPr="00841B57">
              <w:rPr>
                <w:rFonts w:ascii="Times New Roman" w:hAnsi="Times New Roman" w:cs="Times New Roman"/>
                <w:b/>
              </w:rPr>
              <w:t>Environment</w:t>
            </w:r>
          </w:p>
          <w:p w14:paraId="183D1215" w14:textId="77777777" w:rsidR="00EA0A97" w:rsidRPr="00841B57" w:rsidRDefault="00EA0A97" w:rsidP="003D0609">
            <w:pPr>
              <w:spacing w:line="240" w:lineRule="exact"/>
              <w:jc w:val="both"/>
              <w:rPr>
                <w:rFonts w:ascii="Times New Roman" w:hAnsi="Times New Roman" w:cs="Times New Roman"/>
              </w:rPr>
            </w:pPr>
            <w:r w:rsidRPr="00841B57">
              <w:rPr>
                <w:rFonts w:ascii="Times New Roman" w:hAnsi="Times New Roman" w:cs="Times New Roman"/>
              </w:rPr>
              <w:t>The Supplier shall manage and minimize the environmental impact of their business and commit to continuously improving their environmental management and monitoring systems to comply with all applicable laws and regulations and keep pace with best practices.</w:t>
            </w:r>
          </w:p>
        </w:tc>
      </w:tr>
      <w:tr w:rsidR="00EA0A97" w:rsidRPr="00841B57" w14:paraId="5FB1FCB6" w14:textId="77777777" w:rsidTr="003D0609">
        <w:trPr>
          <w:cantSplit/>
          <w:trHeight w:val="881"/>
        </w:trPr>
        <w:tc>
          <w:tcPr>
            <w:tcW w:w="900" w:type="dxa"/>
          </w:tcPr>
          <w:p w14:paraId="55E9D89E" w14:textId="77777777" w:rsidR="00EA0A97" w:rsidRPr="00841B57" w:rsidRDefault="00EA0A97" w:rsidP="003D0609">
            <w:pPr>
              <w:spacing w:line="240" w:lineRule="exact"/>
              <w:jc w:val="both"/>
              <w:rPr>
                <w:rFonts w:ascii="Times New Roman" w:hAnsi="Times New Roman" w:cs="Times New Roman"/>
              </w:rPr>
            </w:pPr>
            <w:r w:rsidRPr="00841B57">
              <w:rPr>
                <w:rFonts w:ascii="Times New Roman" w:hAnsi="Times New Roman" w:cs="Times New Roman"/>
              </w:rPr>
              <w:t>4</w:t>
            </w:r>
          </w:p>
        </w:tc>
        <w:tc>
          <w:tcPr>
            <w:tcW w:w="8100" w:type="dxa"/>
          </w:tcPr>
          <w:p w14:paraId="07280FBA" w14:textId="77777777" w:rsidR="00EA0A97" w:rsidRPr="00841B57" w:rsidRDefault="00EA0A97" w:rsidP="003D0609">
            <w:pPr>
              <w:spacing w:line="240" w:lineRule="exact"/>
              <w:jc w:val="both"/>
              <w:rPr>
                <w:rFonts w:ascii="Times New Roman" w:hAnsi="Times New Roman" w:cs="Times New Roman"/>
                <w:b/>
              </w:rPr>
            </w:pPr>
            <w:r w:rsidRPr="00841B57">
              <w:rPr>
                <w:rFonts w:ascii="Times New Roman" w:hAnsi="Times New Roman" w:cs="Times New Roman"/>
                <w:b/>
              </w:rPr>
              <w:t>Supply Chain Management</w:t>
            </w:r>
          </w:p>
          <w:p w14:paraId="26EFFC62" w14:textId="77777777" w:rsidR="00EA0A97" w:rsidRPr="00841B57" w:rsidRDefault="00EA0A97" w:rsidP="003D0609">
            <w:pPr>
              <w:spacing w:line="240" w:lineRule="exact"/>
              <w:jc w:val="both"/>
              <w:rPr>
                <w:rFonts w:ascii="Times New Roman" w:hAnsi="Times New Roman" w:cs="Times New Roman"/>
              </w:rPr>
            </w:pPr>
            <w:r w:rsidRPr="00841B57">
              <w:rPr>
                <w:rFonts w:ascii="Times New Roman" w:hAnsi="Times New Roman" w:cs="Times New Roman"/>
              </w:rPr>
              <w:t xml:space="preserve">The Supplier shall ensure full compliance with the Code by its own suppliers, </w:t>
            </w:r>
            <w:proofErr w:type="gramStart"/>
            <w:r w:rsidRPr="00841B57">
              <w:rPr>
                <w:rFonts w:ascii="Times New Roman" w:hAnsi="Times New Roman" w:cs="Times New Roman"/>
              </w:rPr>
              <w:t>subcontractors</w:t>
            </w:r>
            <w:proofErr w:type="gramEnd"/>
            <w:r w:rsidRPr="00841B57">
              <w:rPr>
                <w:rFonts w:ascii="Times New Roman" w:hAnsi="Times New Roman" w:cs="Times New Roman"/>
              </w:rPr>
              <w:t xml:space="preserve"> and other business partners.</w:t>
            </w:r>
          </w:p>
        </w:tc>
      </w:tr>
    </w:tbl>
    <w:p w14:paraId="3070E33F" w14:textId="38B4209F" w:rsidR="00690C97" w:rsidRDefault="00690C97" w:rsidP="008B3A63">
      <w:pPr>
        <w:spacing w:after="0"/>
        <w:jc w:val="both"/>
        <w:rPr>
          <w:rFonts w:ascii="Times New Roman" w:hAnsi="Times New Roman" w:cs="Times New Roman"/>
          <w:color w:val="000000" w:themeColor="text1"/>
          <w:sz w:val="24"/>
          <w:szCs w:val="24"/>
        </w:rPr>
      </w:pPr>
    </w:p>
    <w:p w14:paraId="0C92EC47" w14:textId="77777777" w:rsidR="00690C97" w:rsidRDefault="00690C97" w:rsidP="00690C97">
      <w:pPr>
        <w:spacing w:after="0"/>
        <w:ind w:leftChars="59" w:left="130"/>
        <w:jc w:val="both"/>
        <w:rPr>
          <w:rFonts w:ascii="Times New Roman" w:hAnsi="Times New Roman" w:cs="Times New Roman"/>
          <w:color w:val="000000" w:themeColor="text1"/>
          <w:sz w:val="24"/>
        </w:rPr>
      </w:pPr>
    </w:p>
    <w:p w14:paraId="60DE7FEB" w14:textId="6226FBB3" w:rsidR="00330996" w:rsidRPr="00690C97" w:rsidRDefault="00330996" w:rsidP="00330996">
      <w:pPr>
        <w:ind w:leftChars="59" w:left="13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On behalf of the management and staff, I confirm full compliance with this Ethical Code of Conduct.</w:t>
      </w:r>
    </w:p>
    <w:p w14:paraId="52DE37F5" w14:textId="77777777" w:rsidR="00330996" w:rsidRPr="00690C97" w:rsidRDefault="00330996" w:rsidP="00330996">
      <w:pPr>
        <w:pStyle w:val="Heading3"/>
        <w:tabs>
          <w:tab w:val="left" w:pos="-2694"/>
          <w:tab w:val="right" w:pos="9270"/>
        </w:tabs>
        <w:ind w:leftChars="59" w:left="130"/>
        <w:rPr>
          <w:color w:val="000000" w:themeColor="text1"/>
          <w:lang w:val="en-GB"/>
        </w:rPr>
      </w:pPr>
      <w:r w:rsidRPr="00690C97">
        <w:rPr>
          <w:color w:val="000000" w:themeColor="text1"/>
          <w:lang w:val="en-GB"/>
        </w:rPr>
        <w:t xml:space="preserve">(to be signed by the Chairman, CEO, Human Resources </w:t>
      </w:r>
      <w:proofErr w:type="gramStart"/>
      <w:r w:rsidRPr="00690C97">
        <w:rPr>
          <w:color w:val="000000" w:themeColor="text1"/>
          <w:lang w:val="en-GB"/>
        </w:rPr>
        <w:t>Director</w:t>
      </w:r>
      <w:proofErr w:type="gramEnd"/>
      <w:r w:rsidRPr="00690C97">
        <w:rPr>
          <w:color w:val="000000" w:themeColor="text1"/>
          <w:lang w:val="en-GB"/>
        </w:rPr>
        <w:t xml:space="preserve"> or a member of Senior Management)</w:t>
      </w:r>
    </w:p>
    <w:p w14:paraId="321586D3" w14:textId="77777777" w:rsidR="00330996" w:rsidRPr="00690C97" w:rsidRDefault="00330996" w:rsidP="00330996">
      <w:pPr>
        <w:jc w:val="both"/>
        <w:rPr>
          <w:rFonts w:ascii="Times New Roman" w:hAnsi="Times New Roman" w:cs="Times New Roman"/>
          <w:color w:val="000000" w:themeColor="text1"/>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91128C" w:rsidRPr="00690C97" w14:paraId="28EF8666" w14:textId="77777777" w:rsidTr="00330996">
        <w:trPr>
          <w:trHeight w:val="288"/>
        </w:trPr>
        <w:tc>
          <w:tcPr>
            <w:tcW w:w="1548" w:type="dxa"/>
            <w:shd w:val="clear" w:color="auto" w:fill="auto"/>
          </w:tcPr>
          <w:p w14:paraId="7EE217CD"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Signature:</w:t>
            </w:r>
          </w:p>
        </w:tc>
        <w:tc>
          <w:tcPr>
            <w:tcW w:w="2844" w:type="dxa"/>
            <w:tcBorders>
              <w:bottom w:val="single" w:sz="4" w:space="0" w:color="auto"/>
            </w:tcBorders>
            <w:shd w:val="clear" w:color="auto" w:fill="auto"/>
          </w:tcPr>
          <w:p w14:paraId="42B81ACB"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2BE8B963"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1A1CC410"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Date:</w:t>
            </w:r>
          </w:p>
        </w:tc>
        <w:tc>
          <w:tcPr>
            <w:tcW w:w="2569" w:type="dxa"/>
            <w:tcBorders>
              <w:bottom w:val="single" w:sz="4" w:space="0" w:color="auto"/>
            </w:tcBorders>
            <w:shd w:val="clear" w:color="auto" w:fill="auto"/>
          </w:tcPr>
          <w:p w14:paraId="5C9A5D06"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91128C" w:rsidRPr="00690C97" w14:paraId="224E3454" w14:textId="77777777" w:rsidTr="00330996">
        <w:trPr>
          <w:trHeight w:val="288"/>
        </w:trPr>
        <w:tc>
          <w:tcPr>
            <w:tcW w:w="1548" w:type="dxa"/>
            <w:shd w:val="clear" w:color="auto" w:fill="auto"/>
          </w:tcPr>
          <w:p w14:paraId="0803BB05"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7D96D999"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1F26BCDE"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91128C" w:rsidRPr="00690C97" w14:paraId="43FAF2CE" w14:textId="77777777" w:rsidTr="00330996">
        <w:trPr>
          <w:trHeight w:val="288"/>
        </w:trPr>
        <w:tc>
          <w:tcPr>
            <w:tcW w:w="1548" w:type="dxa"/>
            <w:shd w:val="clear" w:color="auto" w:fill="auto"/>
          </w:tcPr>
          <w:p w14:paraId="2D3A5182"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And</w:t>
            </w:r>
          </w:p>
        </w:tc>
        <w:tc>
          <w:tcPr>
            <w:tcW w:w="2844" w:type="dxa"/>
            <w:tcBorders>
              <w:top w:val="single" w:sz="4" w:space="0" w:color="auto"/>
            </w:tcBorders>
            <w:shd w:val="clear" w:color="auto" w:fill="auto"/>
          </w:tcPr>
          <w:p w14:paraId="3155BDA5"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41593F7A"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17E511AD"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2569" w:type="dxa"/>
            <w:tcBorders>
              <w:top w:val="single" w:sz="4" w:space="0" w:color="auto"/>
            </w:tcBorders>
            <w:shd w:val="clear" w:color="auto" w:fill="auto"/>
          </w:tcPr>
          <w:p w14:paraId="49E3D1F8"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91128C" w:rsidRPr="00690C97" w14:paraId="58488372" w14:textId="77777777" w:rsidTr="00330996">
        <w:trPr>
          <w:trHeight w:val="288"/>
        </w:trPr>
        <w:tc>
          <w:tcPr>
            <w:tcW w:w="1548" w:type="dxa"/>
            <w:shd w:val="clear" w:color="auto" w:fill="auto"/>
          </w:tcPr>
          <w:p w14:paraId="0D41AF44"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Signature:</w:t>
            </w:r>
          </w:p>
        </w:tc>
        <w:tc>
          <w:tcPr>
            <w:tcW w:w="2844" w:type="dxa"/>
            <w:tcBorders>
              <w:bottom w:val="single" w:sz="4" w:space="0" w:color="auto"/>
            </w:tcBorders>
            <w:shd w:val="clear" w:color="auto" w:fill="auto"/>
          </w:tcPr>
          <w:p w14:paraId="2BED82CB"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51BF7D56"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3A38330B"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Date:</w:t>
            </w:r>
          </w:p>
        </w:tc>
        <w:tc>
          <w:tcPr>
            <w:tcW w:w="2569" w:type="dxa"/>
            <w:tcBorders>
              <w:bottom w:val="single" w:sz="4" w:space="0" w:color="auto"/>
            </w:tcBorders>
            <w:shd w:val="clear" w:color="auto" w:fill="auto"/>
          </w:tcPr>
          <w:p w14:paraId="190B0EEE"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330996" w:rsidRPr="00690C97" w14:paraId="18D7248D" w14:textId="77777777" w:rsidTr="00330996">
        <w:trPr>
          <w:trHeight w:val="288"/>
        </w:trPr>
        <w:tc>
          <w:tcPr>
            <w:tcW w:w="1548" w:type="dxa"/>
            <w:shd w:val="clear" w:color="auto" w:fill="auto"/>
          </w:tcPr>
          <w:p w14:paraId="70E79516"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23AFD943"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2C2EAB18"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bl>
    <w:p w14:paraId="10A1E362" w14:textId="77777777" w:rsidR="00330996" w:rsidRPr="00690C97" w:rsidRDefault="00330996" w:rsidP="00330996">
      <w:pPr>
        <w:pStyle w:val="EndnoteText"/>
        <w:tabs>
          <w:tab w:val="left" w:pos="720"/>
          <w:tab w:val="left" w:pos="1440"/>
        </w:tabs>
        <w:ind w:left="1440" w:hanging="1440"/>
        <w:jc w:val="both"/>
        <w:rPr>
          <w:rFonts w:ascii="Times New Roman" w:hAnsi="Times New Roman"/>
          <w:color w:val="000000" w:themeColor="text1"/>
        </w:rPr>
      </w:pPr>
    </w:p>
    <w:p w14:paraId="7579E8A2" w14:textId="77777777" w:rsidR="00330996" w:rsidRPr="00690C97" w:rsidRDefault="00330996" w:rsidP="00330996">
      <w:pPr>
        <w:rPr>
          <w:rFonts w:ascii="Times New Roman" w:hAnsi="Times New Roman" w:cs="Times New Roman"/>
          <w:color w:val="000000" w:themeColor="text1"/>
          <w:sz w:val="24"/>
          <w:szCs w:val="24"/>
        </w:rPr>
      </w:pPr>
    </w:p>
    <w:p w14:paraId="7413D394" w14:textId="77777777" w:rsidR="00330996" w:rsidRPr="00690C97" w:rsidRDefault="00330996" w:rsidP="00CA70CD">
      <w:pPr>
        <w:rPr>
          <w:rFonts w:ascii="Times New Roman" w:hAnsi="Times New Roman" w:cs="Times New Roman"/>
          <w:color w:val="000000" w:themeColor="text1"/>
          <w:sz w:val="24"/>
          <w:szCs w:val="24"/>
        </w:rPr>
      </w:pPr>
    </w:p>
    <w:p w14:paraId="3F83DB8E" w14:textId="77777777" w:rsidR="00330996" w:rsidRPr="00690C97" w:rsidRDefault="00330996" w:rsidP="00CA70CD">
      <w:pPr>
        <w:rPr>
          <w:rFonts w:ascii="Times New Roman" w:hAnsi="Times New Roman" w:cs="Times New Roman"/>
          <w:b/>
          <w:color w:val="000000" w:themeColor="text1"/>
          <w:sz w:val="24"/>
          <w:szCs w:val="24"/>
          <w:u w:val="single"/>
        </w:rPr>
      </w:pPr>
    </w:p>
    <w:sectPr w:rsidR="00330996" w:rsidRPr="00690C97" w:rsidSect="00C9441A">
      <w:headerReference w:type="default" r:id="rId12"/>
      <w:footerReference w:type="default" r:id="rId13"/>
      <w:pgSz w:w="11906" w:h="16838" w:code="9"/>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9F50" w14:textId="77777777" w:rsidR="00287CE0" w:rsidRDefault="00287CE0" w:rsidP="00B80E64">
      <w:pPr>
        <w:spacing w:after="0" w:line="240" w:lineRule="auto"/>
      </w:pPr>
      <w:r>
        <w:separator/>
      </w:r>
    </w:p>
  </w:endnote>
  <w:endnote w:type="continuationSeparator" w:id="0">
    <w:p w14:paraId="11B1523F" w14:textId="77777777" w:rsidR="00287CE0" w:rsidRDefault="00287CE0"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C67F1F" w:rsidRPr="00330996" w:rsidRDefault="00C67F1F">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Pr>
            <w:rFonts w:ascii="Times New Roman" w:hAnsi="Times New Roman" w:cs="Times New Roman"/>
            <w:noProof/>
            <w:sz w:val="20"/>
            <w:szCs w:val="20"/>
          </w:rPr>
          <w:t>1</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C67F1F" w:rsidRPr="00B80E64" w:rsidRDefault="00C67F1F" w:rsidP="00B80E64">
    <w:pPr>
      <w:pStyle w:val="Footer"/>
      <w:ind w:left="72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D1B4" w14:textId="77777777" w:rsidR="00287CE0" w:rsidRDefault="00287CE0" w:rsidP="00B80E64">
      <w:pPr>
        <w:spacing w:after="0" w:line="240" w:lineRule="auto"/>
      </w:pPr>
      <w:r>
        <w:separator/>
      </w:r>
    </w:p>
  </w:footnote>
  <w:footnote w:type="continuationSeparator" w:id="0">
    <w:p w14:paraId="6D7FAB9E" w14:textId="77777777" w:rsidR="00287CE0" w:rsidRDefault="00287CE0"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843B" w14:textId="5DD4921C" w:rsidR="00C67F1F" w:rsidRPr="003A64ED" w:rsidRDefault="00C67F1F" w:rsidP="00702704">
    <w:pPr>
      <w:jc w:val="center"/>
      <w:rPr>
        <w:rFonts w:ascii="Times New Roman" w:hAnsi="Times New Roman" w:cs="Times New Roman"/>
        <w:b/>
        <w:sz w:val="24"/>
        <w:szCs w:val="24"/>
      </w:rPr>
    </w:pPr>
    <w:r w:rsidRPr="003A64ED">
      <w:rPr>
        <w:rFonts w:ascii="Times New Roman" w:hAnsi="Times New Roman" w:cs="Times New Roman"/>
        <w:b/>
        <w:sz w:val="24"/>
        <w:szCs w:val="24"/>
      </w:rPr>
      <w:t>Prequalification Invitation</w:t>
    </w:r>
    <w:r w:rsidR="00F676BC">
      <w:rPr>
        <w:rFonts w:ascii="Times New Roman" w:hAnsi="Times New Roman" w:cs="Times New Roman"/>
        <w:b/>
        <w:sz w:val="24"/>
        <w:szCs w:val="24"/>
      </w:rPr>
      <w:t xml:space="preserve"> No. </w:t>
    </w:r>
    <w:r w:rsidR="00F676BC" w:rsidRPr="00822D27">
      <w:rPr>
        <w:rFonts w:ascii="Times New Roman" w:hAnsi="Times New Roman" w:cs="Times New Roman"/>
        <w:b/>
        <w:sz w:val="24"/>
        <w:szCs w:val="24"/>
      </w:rPr>
      <w:t>Q</w:t>
    </w:r>
    <w:r w:rsidR="00E671CC">
      <w:rPr>
        <w:rFonts w:ascii="Times New Roman" w:hAnsi="Times New Roman" w:cs="Times New Roman"/>
        <w:b/>
        <w:sz w:val="24"/>
        <w:szCs w:val="24"/>
      </w:rPr>
      <w:t>1</w:t>
    </w:r>
    <w:r w:rsidR="00822D27">
      <w:rPr>
        <w:rFonts w:ascii="Times New Roman" w:hAnsi="Times New Roman" w:cs="Times New Roman"/>
        <w:b/>
        <w:sz w:val="24"/>
        <w:szCs w:val="24"/>
      </w:rPr>
      <w:t>1</w:t>
    </w:r>
    <w:r w:rsidR="00623946">
      <w:rPr>
        <w:rFonts w:ascii="Times New Roman" w:hAnsi="Times New Roman" w:cs="Times New Roman"/>
        <w:b/>
        <w:sz w:val="24"/>
        <w:szCs w:val="24"/>
      </w:rPr>
      <w:t>1059</w:t>
    </w:r>
  </w:p>
  <w:p w14:paraId="2C3745B6" w14:textId="77777777" w:rsidR="000107AB" w:rsidRDefault="008845F2" w:rsidP="004832C8">
    <w:pPr>
      <w:pStyle w:val="Header"/>
      <w:wordWrap w:val="0"/>
      <w:ind w:rightChars="-54" w:right="-119"/>
      <w:jc w:val="center"/>
      <w:rPr>
        <w:rFonts w:ascii="Times New Roman" w:hAnsi="Times New Roman" w:cs="Times New Roman"/>
        <w:b/>
        <w:sz w:val="24"/>
        <w:szCs w:val="24"/>
      </w:rPr>
    </w:pPr>
    <w:r w:rsidRPr="008845F2">
      <w:rPr>
        <w:rFonts w:ascii="Times New Roman" w:hAnsi="Times New Roman" w:cs="Times New Roman"/>
        <w:b/>
        <w:sz w:val="24"/>
        <w:szCs w:val="24"/>
      </w:rPr>
      <w:t xml:space="preserve">Prequalification for </w:t>
    </w:r>
    <w:r w:rsidR="00BB0D15" w:rsidRPr="00BB0D15">
      <w:rPr>
        <w:rFonts w:ascii="Times New Roman" w:hAnsi="Times New Roman" w:cs="Times New Roman"/>
        <w:b/>
        <w:sz w:val="24"/>
        <w:szCs w:val="24"/>
      </w:rPr>
      <w:t xml:space="preserve">Provision of Passive Radiative Cooling Coating </w:t>
    </w:r>
  </w:p>
  <w:p w14:paraId="60F3A079" w14:textId="127BA360" w:rsidR="00F81C61" w:rsidRDefault="000107AB" w:rsidP="004832C8">
    <w:pPr>
      <w:pStyle w:val="Header"/>
      <w:wordWrap w:val="0"/>
      <w:ind w:rightChars="-54" w:right="-119"/>
      <w:jc w:val="center"/>
      <w:rPr>
        <w:rFonts w:ascii="Times New Roman" w:hAnsi="Times New Roman" w:cs="Times New Roman"/>
        <w:b/>
        <w:sz w:val="24"/>
        <w:szCs w:val="24"/>
      </w:rPr>
    </w:pPr>
    <w:r w:rsidRPr="00016CB8">
      <w:rPr>
        <w:rFonts w:ascii="Times New Roman" w:hAnsi="Times New Roman" w:cs="Times New Roman"/>
        <w:b/>
        <w:sz w:val="24"/>
        <w:szCs w:val="24"/>
      </w:rPr>
      <w:t xml:space="preserve">in Chiller Plant System </w:t>
    </w:r>
    <w:r w:rsidR="00BB0D15" w:rsidRPr="00016CB8">
      <w:rPr>
        <w:rFonts w:ascii="Times New Roman" w:hAnsi="Times New Roman" w:cs="Times New Roman"/>
        <w:b/>
        <w:sz w:val="24"/>
        <w:szCs w:val="24"/>
      </w:rPr>
      <w:t xml:space="preserve">at </w:t>
    </w:r>
    <w:r w:rsidR="00F0728D" w:rsidRPr="00016CB8">
      <w:rPr>
        <w:rFonts w:ascii="Times New Roman" w:hAnsi="Times New Roman" w:cs="Times New Roman"/>
        <w:b/>
        <w:sz w:val="24"/>
        <w:szCs w:val="24"/>
      </w:rPr>
      <w:t>T</w:t>
    </w:r>
    <w:r w:rsidR="00F0728D">
      <w:rPr>
        <w:rFonts w:ascii="Times New Roman" w:hAnsi="Times New Roman" w:cs="Times New Roman"/>
        <w:b/>
        <w:sz w:val="24"/>
        <w:szCs w:val="24"/>
      </w:rPr>
      <w:t>he Wai</w:t>
    </w:r>
  </w:p>
  <w:p w14:paraId="382B65A8" w14:textId="77777777" w:rsidR="00F0728D" w:rsidRPr="004832C8" w:rsidRDefault="00F0728D" w:rsidP="004832C8">
    <w:pPr>
      <w:pStyle w:val="Header"/>
      <w:wordWrap w:val="0"/>
      <w:ind w:rightChars="-54" w:right="-119"/>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82F43"/>
    <w:multiLevelType w:val="hybridMultilevel"/>
    <w:tmpl w:val="B9662FB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09A3482"/>
    <w:multiLevelType w:val="hybridMultilevel"/>
    <w:tmpl w:val="17F45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B710BA0"/>
    <w:multiLevelType w:val="hybridMultilevel"/>
    <w:tmpl w:val="2B802368"/>
    <w:lvl w:ilvl="0" w:tplc="AB0464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650303"/>
    <w:multiLevelType w:val="hybridMultilevel"/>
    <w:tmpl w:val="307437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8627F"/>
    <w:multiLevelType w:val="hybridMultilevel"/>
    <w:tmpl w:val="D342367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659219">
    <w:abstractNumId w:val="2"/>
  </w:num>
  <w:num w:numId="2" w16cid:durableId="188880088">
    <w:abstractNumId w:val="9"/>
  </w:num>
  <w:num w:numId="3" w16cid:durableId="628826277">
    <w:abstractNumId w:val="1"/>
  </w:num>
  <w:num w:numId="4" w16cid:durableId="2125272833">
    <w:abstractNumId w:val="0"/>
  </w:num>
  <w:num w:numId="5" w16cid:durableId="1872260423">
    <w:abstractNumId w:val="8"/>
  </w:num>
  <w:num w:numId="6" w16cid:durableId="1485050745">
    <w:abstractNumId w:val="3"/>
  </w:num>
  <w:num w:numId="7" w16cid:durableId="1522352727">
    <w:abstractNumId w:val="4"/>
  </w:num>
  <w:num w:numId="8" w16cid:durableId="1238325119">
    <w:abstractNumId w:val="6"/>
  </w:num>
  <w:num w:numId="9" w16cid:durableId="905725463">
    <w:abstractNumId w:val="7"/>
  </w:num>
  <w:num w:numId="10" w16cid:durableId="116014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04847"/>
    <w:rsid w:val="000077C2"/>
    <w:rsid w:val="000107AB"/>
    <w:rsid w:val="00011910"/>
    <w:rsid w:val="00016CB8"/>
    <w:rsid w:val="00031F4D"/>
    <w:rsid w:val="00044AA5"/>
    <w:rsid w:val="00051BA4"/>
    <w:rsid w:val="00060370"/>
    <w:rsid w:val="000727C3"/>
    <w:rsid w:val="00083848"/>
    <w:rsid w:val="00083E35"/>
    <w:rsid w:val="00085907"/>
    <w:rsid w:val="00093370"/>
    <w:rsid w:val="00094272"/>
    <w:rsid w:val="00095EB7"/>
    <w:rsid w:val="000A250E"/>
    <w:rsid w:val="000A4025"/>
    <w:rsid w:val="000B7DBA"/>
    <w:rsid w:val="000C428C"/>
    <w:rsid w:val="000C5CFA"/>
    <w:rsid w:val="000D106D"/>
    <w:rsid w:val="000E072E"/>
    <w:rsid w:val="000E1EAF"/>
    <w:rsid w:val="000F1DA5"/>
    <w:rsid w:val="000F3780"/>
    <w:rsid w:val="000F754D"/>
    <w:rsid w:val="000F7DFE"/>
    <w:rsid w:val="00100191"/>
    <w:rsid w:val="00107526"/>
    <w:rsid w:val="0012007F"/>
    <w:rsid w:val="001229EE"/>
    <w:rsid w:val="00127153"/>
    <w:rsid w:val="001309B9"/>
    <w:rsid w:val="0013242C"/>
    <w:rsid w:val="00135505"/>
    <w:rsid w:val="00136F99"/>
    <w:rsid w:val="00145B73"/>
    <w:rsid w:val="00147464"/>
    <w:rsid w:val="00152468"/>
    <w:rsid w:val="00156D35"/>
    <w:rsid w:val="00165785"/>
    <w:rsid w:val="00176037"/>
    <w:rsid w:val="001778E8"/>
    <w:rsid w:val="001779AB"/>
    <w:rsid w:val="001904E2"/>
    <w:rsid w:val="001913F0"/>
    <w:rsid w:val="001924C2"/>
    <w:rsid w:val="001927DE"/>
    <w:rsid w:val="001B05FF"/>
    <w:rsid w:val="001B5A0E"/>
    <w:rsid w:val="001D6A70"/>
    <w:rsid w:val="00204465"/>
    <w:rsid w:val="0021128A"/>
    <w:rsid w:val="00215712"/>
    <w:rsid w:val="00223581"/>
    <w:rsid w:val="00241C29"/>
    <w:rsid w:val="00265264"/>
    <w:rsid w:val="00277172"/>
    <w:rsid w:val="0028706C"/>
    <w:rsid w:val="00287CE0"/>
    <w:rsid w:val="00296A41"/>
    <w:rsid w:val="00297ACE"/>
    <w:rsid w:val="002B0F6D"/>
    <w:rsid w:val="002B4069"/>
    <w:rsid w:val="002C1840"/>
    <w:rsid w:val="002D112E"/>
    <w:rsid w:val="002D1DDF"/>
    <w:rsid w:val="002D4422"/>
    <w:rsid w:val="002D62BC"/>
    <w:rsid w:val="002E2D8F"/>
    <w:rsid w:val="002E3097"/>
    <w:rsid w:val="002E5807"/>
    <w:rsid w:val="002F22DE"/>
    <w:rsid w:val="0030292F"/>
    <w:rsid w:val="00323F4D"/>
    <w:rsid w:val="00326E8F"/>
    <w:rsid w:val="003272C1"/>
    <w:rsid w:val="00330996"/>
    <w:rsid w:val="00331BF4"/>
    <w:rsid w:val="00341082"/>
    <w:rsid w:val="00350569"/>
    <w:rsid w:val="003537EE"/>
    <w:rsid w:val="003638C9"/>
    <w:rsid w:val="00365F2D"/>
    <w:rsid w:val="003721C7"/>
    <w:rsid w:val="00391A17"/>
    <w:rsid w:val="00391DEE"/>
    <w:rsid w:val="003979FA"/>
    <w:rsid w:val="003A64ED"/>
    <w:rsid w:val="003B4504"/>
    <w:rsid w:val="003B5CF2"/>
    <w:rsid w:val="003C345C"/>
    <w:rsid w:val="003E663F"/>
    <w:rsid w:val="003F1D50"/>
    <w:rsid w:val="003F468B"/>
    <w:rsid w:val="003F4C78"/>
    <w:rsid w:val="003F66CF"/>
    <w:rsid w:val="004027C1"/>
    <w:rsid w:val="00405C44"/>
    <w:rsid w:val="004112DB"/>
    <w:rsid w:val="00411F59"/>
    <w:rsid w:val="00412D97"/>
    <w:rsid w:val="00421238"/>
    <w:rsid w:val="00423BCB"/>
    <w:rsid w:val="00426874"/>
    <w:rsid w:val="0044693B"/>
    <w:rsid w:val="0045054E"/>
    <w:rsid w:val="004547D5"/>
    <w:rsid w:val="00466652"/>
    <w:rsid w:val="00467539"/>
    <w:rsid w:val="004703C1"/>
    <w:rsid w:val="004710B0"/>
    <w:rsid w:val="004754E8"/>
    <w:rsid w:val="004770C3"/>
    <w:rsid w:val="004832C8"/>
    <w:rsid w:val="00483CBC"/>
    <w:rsid w:val="00494F9D"/>
    <w:rsid w:val="004951E1"/>
    <w:rsid w:val="004A3837"/>
    <w:rsid w:val="004A5461"/>
    <w:rsid w:val="004B3568"/>
    <w:rsid w:val="004B4D34"/>
    <w:rsid w:val="004C1736"/>
    <w:rsid w:val="004C27A3"/>
    <w:rsid w:val="004D5CD9"/>
    <w:rsid w:val="004E4E56"/>
    <w:rsid w:val="004F0138"/>
    <w:rsid w:val="004F76F7"/>
    <w:rsid w:val="004F7AFD"/>
    <w:rsid w:val="00511318"/>
    <w:rsid w:val="00514C0D"/>
    <w:rsid w:val="00515320"/>
    <w:rsid w:val="005172AE"/>
    <w:rsid w:val="005248ED"/>
    <w:rsid w:val="0052576D"/>
    <w:rsid w:val="00526515"/>
    <w:rsid w:val="00533847"/>
    <w:rsid w:val="00540FD7"/>
    <w:rsid w:val="00554602"/>
    <w:rsid w:val="00560A47"/>
    <w:rsid w:val="00560D39"/>
    <w:rsid w:val="00562AC5"/>
    <w:rsid w:val="005634D5"/>
    <w:rsid w:val="0056380B"/>
    <w:rsid w:val="00583CCE"/>
    <w:rsid w:val="00595EDF"/>
    <w:rsid w:val="005A0FC4"/>
    <w:rsid w:val="005A664C"/>
    <w:rsid w:val="005B77AE"/>
    <w:rsid w:val="005C34B8"/>
    <w:rsid w:val="005C4B80"/>
    <w:rsid w:val="005C627C"/>
    <w:rsid w:val="005D40FE"/>
    <w:rsid w:val="005D53F2"/>
    <w:rsid w:val="005D7781"/>
    <w:rsid w:val="00606B71"/>
    <w:rsid w:val="0060748A"/>
    <w:rsid w:val="00611101"/>
    <w:rsid w:val="006145F4"/>
    <w:rsid w:val="00614AD8"/>
    <w:rsid w:val="00623946"/>
    <w:rsid w:val="006263BC"/>
    <w:rsid w:val="00640F4C"/>
    <w:rsid w:val="00646024"/>
    <w:rsid w:val="00651C07"/>
    <w:rsid w:val="006578B4"/>
    <w:rsid w:val="006642DA"/>
    <w:rsid w:val="0066516E"/>
    <w:rsid w:val="0066639F"/>
    <w:rsid w:val="006807C4"/>
    <w:rsid w:val="00690C97"/>
    <w:rsid w:val="006A6343"/>
    <w:rsid w:val="006A7E17"/>
    <w:rsid w:val="006B4082"/>
    <w:rsid w:val="006C3262"/>
    <w:rsid w:val="006C479F"/>
    <w:rsid w:val="006C6084"/>
    <w:rsid w:val="006D1A99"/>
    <w:rsid w:val="006D1D77"/>
    <w:rsid w:val="006D64F8"/>
    <w:rsid w:val="006D79ED"/>
    <w:rsid w:val="006E1AAD"/>
    <w:rsid w:val="006F6B2B"/>
    <w:rsid w:val="00701020"/>
    <w:rsid w:val="00702704"/>
    <w:rsid w:val="00705962"/>
    <w:rsid w:val="00715993"/>
    <w:rsid w:val="00724E57"/>
    <w:rsid w:val="007417D9"/>
    <w:rsid w:val="00742155"/>
    <w:rsid w:val="00743C52"/>
    <w:rsid w:val="00747AB4"/>
    <w:rsid w:val="0075683B"/>
    <w:rsid w:val="00756CC0"/>
    <w:rsid w:val="00773A52"/>
    <w:rsid w:val="00776163"/>
    <w:rsid w:val="0078016B"/>
    <w:rsid w:val="0078222C"/>
    <w:rsid w:val="0078230F"/>
    <w:rsid w:val="00790AB4"/>
    <w:rsid w:val="00791CD1"/>
    <w:rsid w:val="0079259F"/>
    <w:rsid w:val="00792AD2"/>
    <w:rsid w:val="007B2A59"/>
    <w:rsid w:val="007C245C"/>
    <w:rsid w:val="007C4864"/>
    <w:rsid w:val="007C78B7"/>
    <w:rsid w:val="007E0B2F"/>
    <w:rsid w:val="007F1635"/>
    <w:rsid w:val="007F7F9D"/>
    <w:rsid w:val="008134E3"/>
    <w:rsid w:val="00814DE8"/>
    <w:rsid w:val="00822D27"/>
    <w:rsid w:val="008270E5"/>
    <w:rsid w:val="00843E5B"/>
    <w:rsid w:val="008442DF"/>
    <w:rsid w:val="00844C8A"/>
    <w:rsid w:val="0088352B"/>
    <w:rsid w:val="008845F2"/>
    <w:rsid w:val="0088763A"/>
    <w:rsid w:val="008A2014"/>
    <w:rsid w:val="008A5EE7"/>
    <w:rsid w:val="008B0244"/>
    <w:rsid w:val="008B3A63"/>
    <w:rsid w:val="008D51F1"/>
    <w:rsid w:val="008D6D6B"/>
    <w:rsid w:val="008E3B17"/>
    <w:rsid w:val="008F3DFB"/>
    <w:rsid w:val="009029F0"/>
    <w:rsid w:val="00905718"/>
    <w:rsid w:val="0091128C"/>
    <w:rsid w:val="00912A6D"/>
    <w:rsid w:val="0091409E"/>
    <w:rsid w:val="0091551F"/>
    <w:rsid w:val="00920BA9"/>
    <w:rsid w:val="009212AC"/>
    <w:rsid w:val="00924390"/>
    <w:rsid w:val="00926AF1"/>
    <w:rsid w:val="0092753F"/>
    <w:rsid w:val="00934264"/>
    <w:rsid w:val="009460C4"/>
    <w:rsid w:val="009554E2"/>
    <w:rsid w:val="00955E4D"/>
    <w:rsid w:val="00955EBB"/>
    <w:rsid w:val="00974484"/>
    <w:rsid w:val="00976557"/>
    <w:rsid w:val="00977C59"/>
    <w:rsid w:val="0098513B"/>
    <w:rsid w:val="0099635B"/>
    <w:rsid w:val="009A6B88"/>
    <w:rsid w:val="009C48C0"/>
    <w:rsid w:val="009D184E"/>
    <w:rsid w:val="009D40A4"/>
    <w:rsid w:val="009E4355"/>
    <w:rsid w:val="009F5ED1"/>
    <w:rsid w:val="009F6FA1"/>
    <w:rsid w:val="00A07A47"/>
    <w:rsid w:val="00A231CB"/>
    <w:rsid w:val="00A25298"/>
    <w:rsid w:val="00A4501E"/>
    <w:rsid w:val="00A47A39"/>
    <w:rsid w:val="00A50440"/>
    <w:rsid w:val="00A53CCD"/>
    <w:rsid w:val="00A5741D"/>
    <w:rsid w:val="00A67628"/>
    <w:rsid w:val="00A8620C"/>
    <w:rsid w:val="00A90DCB"/>
    <w:rsid w:val="00A91E0F"/>
    <w:rsid w:val="00A95A3F"/>
    <w:rsid w:val="00AA11DC"/>
    <w:rsid w:val="00AA57A6"/>
    <w:rsid w:val="00AA72AB"/>
    <w:rsid w:val="00AB3990"/>
    <w:rsid w:val="00AB5E81"/>
    <w:rsid w:val="00AB7D3A"/>
    <w:rsid w:val="00AC045C"/>
    <w:rsid w:val="00AC7333"/>
    <w:rsid w:val="00AC73D9"/>
    <w:rsid w:val="00AD2AD2"/>
    <w:rsid w:val="00B21A7F"/>
    <w:rsid w:val="00B26D0A"/>
    <w:rsid w:val="00B33874"/>
    <w:rsid w:val="00B569CD"/>
    <w:rsid w:val="00B70722"/>
    <w:rsid w:val="00B71FF8"/>
    <w:rsid w:val="00B80E64"/>
    <w:rsid w:val="00B85A20"/>
    <w:rsid w:val="00B86308"/>
    <w:rsid w:val="00B932E7"/>
    <w:rsid w:val="00B979F2"/>
    <w:rsid w:val="00BA7090"/>
    <w:rsid w:val="00BB0D15"/>
    <w:rsid w:val="00BD1EB2"/>
    <w:rsid w:val="00BE2694"/>
    <w:rsid w:val="00BF39C3"/>
    <w:rsid w:val="00BF43A0"/>
    <w:rsid w:val="00C0000C"/>
    <w:rsid w:val="00C05EA3"/>
    <w:rsid w:val="00C07E0E"/>
    <w:rsid w:val="00C10EB5"/>
    <w:rsid w:val="00C116A1"/>
    <w:rsid w:val="00C26BC1"/>
    <w:rsid w:val="00C3000F"/>
    <w:rsid w:val="00C34B16"/>
    <w:rsid w:val="00C4230A"/>
    <w:rsid w:val="00C425B7"/>
    <w:rsid w:val="00C456D8"/>
    <w:rsid w:val="00C4691F"/>
    <w:rsid w:val="00C50CFF"/>
    <w:rsid w:val="00C67F1F"/>
    <w:rsid w:val="00C80E94"/>
    <w:rsid w:val="00C8651D"/>
    <w:rsid w:val="00C87A09"/>
    <w:rsid w:val="00C9441A"/>
    <w:rsid w:val="00CA6210"/>
    <w:rsid w:val="00CA70CD"/>
    <w:rsid w:val="00CB083D"/>
    <w:rsid w:val="00CB3D6F"/>
    <w:rsid w:val="00CB5FA3"/>
    <w:rsid w:val="00CC00E1"/>
    <w:rsid w:val="00CC0556"/>
    <w:rsid w:val="00CC5BFD"/>
    <w:rsid w:val="00CC6E74"/>
    <w:rsid w:val="00CD54BC"/>
    <w:rsid w:val="00CD76B8"/>
    <w:rsid w:val="00CD7766"/>
    <w:rsid w:val="00CE5B59"/>
    <w:rsid w:val="00CF74AE"/>
    <w:rsid w:val="00D037B3"/>
    <w:rsid w:val="00D129A5"/>
    <w:rsid w:val="00D20695"/>
    <w:rsid w:val="00D210C5"/>
    <w:rsid w:val="00D477B0"/>
    <w:rsid w:val="00D65D3F"/>
    <w:rsid w:val="00D661F3"/>
    <w:rsid w:val="00D66742"/>
    <w:rsid w:val="00D705A8"/>
    <w:rsid w:val="00D74839"/>
    <w:rsid w:val="00D7499D"/>
    <w:rsid w:val="00D76182"/>
    <w:rsid w:val="00D845F1"/>
    <w:rsid w:val="00D92A83"/>
    <w:rsid w:val="00D92F77"/>
    <w:rsid w:val="00DB0E44"/>
    <w:rsid w:val="00DB1249"/>
    <w:rsid w:val="00DB65B2"/>
    <w:rsid w:val="00DC27BD"/>
    <w:rsid w:val="00DC301A"/>
    <w:rsid w:val="00DC6E8E"/>
    <w:rsid w:val="00DD75A7"/>
    <w:rsid w:val="00DD7C67"/>
    <w:rsid w:val="00DE1D48"/>
    <w:rsid w:val="00DF0AD1"/>
    <w:rsid w:val="00DF5FA0"/>
    <w:rsid w:val="00E04EFF"/>
    <w:rsid w:val="00E0568B"/>
    <w:rsid w:val="00E14795"/>
    <w:rsid w:val="00E252BA"/>
    <w:rsid w:val="00E27A98"/>
    <w:rsid w:val="00E361A7"/>
    <w:rsid w:val="00E42801"/>
    <w:rsid w:val="00E43610"/>
    <w:rsid w:val="00E5241F"/>
    <w:rsid w:val="00E546E1"/>
    <w:rsid w:val="00E60BA4"/>
    <w:rsid w:val="00E671CC"/>
    <w:rsid w:val="00E70812"/>
    <w:rsid w:val="00E71EF8"/>
    <w:rsid w:val="00E73755"/>
    <w:rsid w:val="00E82350"/>
    <w:rsid w:val="00E86804"/>
    <w:rsid w:val="00E9451F"/>
    <w:rsid w:val="00E95886"/>
    <w:rsid w:val="00EA0585"/>
    <w:rsid w:val="00EA0A97"/>
    <w:rsid w:val="00EA2ECB"/>
    <w:rsid w:val="00EB418D"/>
    <w:rsid w:val="00EB65F5"/>
    <w:rsid w:val="00EC1741"/>
    <w:rsid w:val="00ED272A"/>
    <w:rsid w:val="00EE028D"/>
    <w:rsid w:val="00EE281F"/>
    <w:rsid w:val="00EE3540"/>
    <w:rsid w:val="00EF2764"/>
    <w:rsid w:val="00EF473B"/>
    <w:rsid w:val="00F01C27"/>
    <w:rsid w:val="00F04A09"/>
    <w:rsid w:val="00F06556"/>
    <w:rsid w:val="00F0728D"/>
    <w:rsid w:val="00F17A8B"/>
    <w:rsid w:val="00F266FB"/>
    <w:rsid w:val="00F30685"/>
    <w:rsid w:val="00F31E68"/>
    <w:rsid w:val="00F32A07"/>
    <w:rsid w:val="00F457F0"/>
    <w:rsid w:val="00F47824"/>
    <w:rsid w:val="00F503B6"/>
    <w:rsid w:val="00F539EC"/>
    <w:rsid w:val="00F542B9"/>
    <w:rsid w:val="00F5771A"/>
    <w:rsid w:val="00F60281"/>
    <w:rsid w:val="00F62867"/>
    <w:rsid w:val="00F66184"/>
    <w:rsid w:val="00F676BC"/>
    <w:rsid w:val="00F81A65"/>
    <w:rsid w:val="00F81C61"/>
    <w:rsid w:val="00F86A58"/>
    <w:rsid w:val="00F87D3E"/>
    <w:rsid w:val="00F92643"/>
    <w:rsid w:val="00F96894"/>
    <w:rsid w:val="00F979F9"/>
    <w:rsid w:val="00FA371F"/>
    <w:rsid w:val="00FA6AA2"/>
    <w:rsid w:val="00FA6D92"/>
    <w:rsid w:val="00FC0900"/>
    <w:rsid w:val="00FC225D"/>
    <w:rsid w:val="00FC6BA1"/>
    <w:rsid w:val="00FD2E77"/>
    <w:rsid w:val="00FD404A"/>
    <w:rsid w:val="00FE31F0"/>
    <w:rsid w:val="00FE61BE"/>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808C"/>
  <w15:docId w15:val="{6CDB8674-C5BB-4E61-988A-AC87589A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 w:type="paragraph" w:styleId="BodyText">
    <w:name w:val="Body Text"/>
    <w:basedOn w:val="Normal"/>
    <w:link w:val="BodyTextChar"/>
    <w:rsid w:val="005C4B80"/>
    <w:pPr>
      <w:widowControl w:val="0"/>
      <w:spacing w:after="0" w:line="240" w:lineRule="auto"/>
      <w:jc w:val="both"/>
    </w:pPr>
    <w:rPr>
      <w:rFonts w:ascii="Times New Roman" w:eastAsia="新細明體" w:hAnsi="Times New Roman" w:cs="Times New Roman"/>
      <w:kern w:val="2"/>
      <w:sz w:val="24"/>
      <w:szCs w:val="20"/>
      <w:lang w:val="en-US"/>
    </w:rPr>
  </w:style>
  <w:style w:type="character" w:customStyle="1" w:styleId="BodyTextChar">
    <w:name w:val="Body Text Char"/>
    <w:basedOn w:val="DefaultParagraphFont"/>
    <w:link w:val="BodyText"/>
    <w:rsid w:val="005C4B80"/>
    <w:rPr>
      <w:rFonts w:ascii="Times New Roman" w:eastAsia="新細明體" w:hAnsi="Times New Roman" w:cs="Times New Roman"/>
      <w:kern w:val="2"/>
      <w:sz w:val="24"/>
      <w:szCs w:val="20"/>
      <w:lang w:val="en-US"/>
    </w:rPr>
  </w:style>
  <w:style w:type="character" w:styleId="CommentReference">
    <w:name w:val="annotation reference"/>
    <w:basedOn w:val="DefaultParagraphFont"/>
    <w:uiPriority w:val="99"/>
    <w:semiHidden/>
    <w:unhideWhenUsed/>
    <w:rsid w:val="001D6A70"/>
    <w:rPr>
      <w:sz w:val="16"/>
      <w:szCs w:val="16"/>
    </w:rPr>
  </w:style>
  <w:style w:type="paragraph" w:styleId="CommentText">
    <w:name w:val="annotation text"/>
    <w:basedOn w:val="Normal"/>
    <w:link w:val="CommentTextChar"/>
    <w:uiPriority w:val="99"/>
    <w:semiHidden/>
    <w:unhideWhenUsed/>
    <w:rsid w:val="001D6A70"/>
    <w:pPr>
      <w:spacing w:line="240" w:lineRule="auto"/>
    </w:pPr>
    <w:rPr>
      <w:sz w:val="20"/>
      <w:szCs w:val="20"/>
    </w:rPr>
  </w:style>
  <w:style w:type="character" w:customStyle="1" w:styleId="CommentTextChar">
    <w:name w:val="Comment Text Char"/>
    <w:basedOn w:val="DefaultParagraphFont"/>
    <w:link w:val="CommentText"/>
    <w:uiPriority w:val="99"/>
    <w:semiHidden/>
    <w:rsid w:val="001D6A70"/>
    <w:rPr>
      <w:sz w:val="20"/>
      <w:szCs w:val="20"/>
    </w:rPr>
  </w:style>
  <w:style w:type="paragraph" w:styleId="CommentSubject">
    <w:name w:val="annotation subject"/>
    <w:basedOn w:val="CommentText"/>
    <w:next w:val="CommentText"/>
    <w:link w:val="CommentSubjectChar"/>
    <w:uiPriority w:val="99"/>
    <w:semiHidden/>
    <w:unhideWhenUsed/>
    <w:rsid w:val="001D6A70"/>
    <w:rPr>
      <w:b/>
      <w:bCs/>
    </w:rPr>
  </w:style>
  <w:style w:type="character" w:customStyle="1" w:styleId="CommentSubjectChar">
    <w:name w:val="Comment Subject Char"/>
    <w:basedOn w:val="CommentTextChar"/>
    <w:link w:val="CommentSubject"/>
    <w:uiPriority w:val="99"/>
    <w:semiHidden/>
    <w:rsid w:val="001D6A70"/>
    <w:rPr>
      <w:b/>
      <w:bCs/>
      <w:sz w:val="20"/>
      <w:szCs w:val="20"/>
    </w:rPr>
  </w:style>
  <w:style w:type="paragraph" w:styleId="Revision">
    <w:name w:val="Revision"/>
    <w:hidden/>
    <w:uiPriority w:val="99"/>
    <w:semiHidden/>
    <w:rsid w:val="009F5E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JTX33NC5R6T2-1470713973-1339503</_dlc_DocId>
    <_dlc_DocIdUrl xmlns="62cb1a73-7052-4b90-a0d6-af379e54ced6">
      <Url>http://doms3.mtr.com.hk/s/pcd2/_layouts/15/DocIdRedir.aspx?ID=JTX33NC5R6T2-1470713973-1339503</Url>
      <Description>JTX33NC5R6T2-1470713973-1339503</Description>
    </_dlc_DocIdUrl>
    <Descriptive_x0020_Name xmlns="62cb1a73-7052-4b90-a0d6-af379e54ced6" xsi:nil="true"/>
    <Sorting_x0020_Order xmlns="62cb1a73-7052-4b90-a0d6-af379e54c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customXml/itemProps2.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4.xml><?xml version="1.0" encoding="utf-8"?>
<ds:datastoreItem xmlns:ds="http://schemas.openxmlformats.org/officeDocument/2006/customXml" ds:itemID="{23F55909-C2A0-475B-A130-55FB4B5535EA}">
  <ds:schemaRefs>
    <ds:schemaRef ds:uri="http://schemas.openxmlformats.org/officeDocument/2006/bibliography"/>
  </ds:schemaRefs>
</ds:datastoreItem>
</file>

<file path=customXml/itemProps5.xml><?xml version="1.0" encoding="utf-8"?>
<ds:datastoreItem xmlns:ds="http://schemas.openxmlformats.org/officeDocument/2006/customXml" ds:itemID="{BA7DA6C4-9D66-4BD9-A1AA-ED1267DDE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WONG Kenneth Wai Keung (王偉強)</cp:lastModifiedBy>
  <cp:revision>2</cp:revision>
  <cp:lastPrinted>2024-09-05T09:09:00Z</cp:lastPrinted>
  <dcterms:created xsi:type="dcterms:W3CDTF">2025-02-05T08:26:00Z</dcterms:created>
  <dcterms:modified xsi:type="dcterms:W3CDTF">2025-02-05T08:26:00Z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df26378e-2976-4898-9d73-9c96a1e9b273</vt:lpwstr>
  </property>
  <property fmtid="{D5CDD505-2E9C-101B-9397-08002B2CF9AE}" pid="3" name="ContentTypeId">
    <vt:lpwstr>0x010100809FA51A12ED754D940D9051341B3D63</vt:lpwstr>
  </property>
</Properties>
</file>