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4053" w14:textId="77777777" w:rsidR="00C0422E" w:rsidRPr="008C538E" w:rsidRDefault="00C0422E" w:rsidP="00C0422E">
      <w:pPr>
        <w:autoSpaceDE w:val="0"/>
        <w:autoSpaceDN w:val="0"/>
        <w:adjustRightInd w:val="0"/>
        <w:spacing w:after="262" w:line="280" w:lineRule="atLeast"/>
        <w:jc w:val="center"/>
        <w:rPr>
          <w:b/>
          <w:bCs/>
          <w:color w:val="000000"/>
          <w:sz w:val="26"/>
          <w:szCs w:val="26"/>
        </w:rPr>
      </w:pPr>
      <w:r w:rsidRPr="008C538E">
        <w:rPr>
          <w:b/>
          <w:bCs/>
          <w:color w:val="000000"/>
          <w:sz w:val="26"/>
          <w:szCs w:val="26"/>
        </w:rPr>
        <w:t>Prequalification Questions</w:t>
      </w:r>
    </w:p>
    <w:p w14:paraId="65154054" w14:textId="24B6C491" w:rsidR="00C0422E" w:rsidRPr="008C538E" w:rsidRDefault="00C0422E" w:rsidP="00C0422E">
      <w:pPr>
        <w:autoSpaceDE w:val="0"/>
        <w:autoSpaceDN w:val="0"/>
        <w:adjustRightInd w:val="0"/>
        <w:jc w:val="center"/>
        <w:rPr>
          <w:b/>
          <w:bCs/>
          <w:color w:val="000000"/>
          <w:sz w:val="26"/>
          <w:szCs w:val="26"/>
        </w:rPr>
      </w:pPr>
      <w:r w:rsidRPr="5592D44A">
        <w:rPr>
          <w:b/>
          <w:bCs/>
          <w:color w:val="000000" w:themeColor="text1"/>
          <w:sz w:val="26"/>
          <w:szCs w:val="26"/>
        </w:rPr>
        <w:t xml:space="preserve">Contract No. </w:t>
      </w:r>
      <w:r w:rsidR="00772022" w:rsidRPr="5592D44A">
        <w:rPr>
          <w:b/>
          <w:bCs/>
          <w:color w:val="000000" w:themeColor="text1"/>
          <w:sz w:val="26"/>
          <w:szCs w:val="26"/>
        </w:rPr>
        <w:t>Q1</w:t>
      </w:r>
      <w:r w:rsidR="0017125A">
        <w:rPr>
          <w:b/>
          <w:bCs/>
          <w:color w:val="000000" w:themeColor="text1"/>
          <w:sz w:val="26"/>
          <w:szCs w:val="26"/>
        </w:rPr>
        <w:t>11487</w:t>
      </w:r>
    </w:p>
    <w:p w14:paraId="41867D27" w14:textId="12C310D5" w:rsidR="78C746B1" w:rsidRDefault="78C746B1" w:rsidP="5592D44A">
      <w:pPr>
        <w:spacing w:after="262" w:line="260" w:lineRule="atLeast"/>
        <w:jc w:val="center"/>
        <w:rPr>
          <w:rStyle w:val="Heading2Char"/>
          <w:b/>
          <w:bCs/>
          <w:color w:val="000000" w:themeColor="text1"/>
          <w:sz w:val="26"/>
          <w:szCs w:val="26"/>
          <w:lang w:val="en-US"/>
        </w:rPr>
      </w:pPr>
      <w:r w:rsidRPr="5592D44A">
        <w:rPr>
          <w:rStyle w:val="Heading2Char"/>
          <w:b/>
          <w:bCs/>
          <w:color w:val="000000" w:themeColor="text1"/>
          <w:sz w:val="26"/>
          <w:szCs w:val="26"/>
          <w:lang w:val="en-US"/>
        </w:rPr>
        <w:t xml:space="preserve">Supply, Implementation and Maintenance of CRM for </w:t>
      </w:r>
      <w:r w:rsidR="003D6E99">
        <w:rPr>
          <w:rStyle w:val="Heading2Char"/>
          <w:b/>
          <w:bCs/>
          <w:color w:val="000000" w:themeColor="text1"/>
          <w:sz w:val="26"/>
          <w:szCs w:val="26"/>
          <w:lang w:val="en-US"/>
        </w:rPr>
        <w:t>Shopping</w:t>
      </w:r>
      <w:r w:rsidR="003D6E99" w:rsidRPr="5592D44A">
        <w:rPr>
          <w:rStyle w:val="Heading2Char"/>
          <w:b/>
          <w:bCs/>
          <w:color w:val="000000" w:themeColor="text1"/>
          <w:sz w:val="26"/>
          <w:szCs w:val="26"/>
        </w:rPr>
        <w:t xml:space="preserve"> </w:t>
      </w:r>
      <w:r w:rsidRPr="5592D44A">
        <w:rPr>
          <w:rStyle w:val="Heading2Char"/>
          <w:b/>
          <w:bCs/>
          <w:color w:val="000000" w:themeColor="text1"/>
          <w:sz w:val="26"/>
          <w:szCs w:val="26"/>
          <w:lang w:val="en-US"/>
        </w:rPr>
        <w:t>Mall</w:t>
      </w:r>
    </w:p>
    <w:p w14:paraId="0194E3DE" w14:textId="77777777" w:rsidR="00B3104E" w:rsidRPr="002A147C" w:rsidRDefault="00B3104E" w:rsidP="00B3104E">
      <w:pPr>
        <w:rPr>
          <w:b/>
        </w:rPr>
      </w:pPr>
      <w:r w:rsidRPr="002A147C">
        <w:rPr>
          <w:b/>
        </w:rPr>
        <w:t>General Instructions</w:t>
      </w:r>
    </w:p>
    <w:p w14:paraId="47F65C9E" w14:textId="77777777" w:rsidR="00B3104E" w:rsidRPr="002A147C" w:rsidRDefault="00B3104E" w:rsidP="00B3104E">
      <w:pPr>
        <w:jc w:val="both"/>
        <w:rPr>
          <w:spacing w:val="-3"/>
        </w:rPr>
      </w:pPr>
      <w:r w:rsidRPr="002A147C">
        <w:rPr>
          <w:spacing w:val="-3"/>
        </w:rPr>
        <w:t>The responses to the questions below by applicants for prequalification</w:t>
      </w:r>
      <w:r w:rsidRPr="002A147C">
        <w:rPr>
          <w:b/>
          <w:spacing w:val="-3"/>
        </w:rPr>
        <w:t xml:space="preserve"> </w:t>
      </w:r>
      <w:r w:rsidRPr="002A147C">
        <w:rPr>
          <w:spacing w:val="-3"/>
        </w:rPr>
        <w:t>shall provide complete, true, accurate and up to date information required to enable the MTR Corporation Limited (the Corporation) to prequalify the Applicant to tender for the Contract as described in the Prequalification Questionnaire.</w:t>
      </w:r>
    </w:p>
    <w:p w14:paraId="514BF03E" w14:textId="77777777" w:rsidR="00B3104E" w:rsidRPr="002A147C" w:rsidRDefault="00B3104E" w:rsidP="00B3104E"/>
    <w:p w14:paraId="694C4D78" w14:textId="77777777" w:rsidR="00B3104E" w:rsidRPr="002A147C" w:rsidRDefault="00B3104E" w:rsidP="00B3104E">
      <w:pPr>
        <w:jc w:val="both"/>
        <w:rPr>
          <w:spacing w:val="-3"/>
        </w:rPr>
      </w:pPr>
      <w:r w:rsidRPr="002A147C">
        <w:rPr>
          <w:spacing w:val="-3"/>
        </w:rPr>
        <w:t>When completing this Prequalification Questionnaire, Applicants shall be aware of the following conditions:</w:t>
      </w:r>
    </w:p>
    <w:p w14:paraId="2F44D15B" w14:textId="77777777" w:rsidR="00B3104E" w:rsidRPr="002A147C" w:rsidRDefault="00B3104E" w:rsidP="00B3104E"/>
    <w:p w14:paraId="7E2064F3" w14:textId="77777777" w:rsidR="00B3104E" w:rsidRPr="002A147C" w:rsidRDefault="00B3104E" w:rsidP="00B3104E">
      <w:pPr>
        <w:pStyle w:val="ListParagraph"/>
        <w:numPr>
          <w:ilvl w:val="0"/>
          <w:numId w:val="9"/>
        </w:numPr>
        <w:spacing w:after="0" w:line="276" w:lineRule="auto"/>
        <w:ind w:left="360"/>
        <w:jc w:val="both"/>
        <w:rPr>
          <w:rFonts w:ascii="Times New Roman" w:hAnsi="Times New Roman"/>
          <w:spacing w:val="-3"/>
          <w:sz w:val="24"/>
        </w:rPr>
      </w:pPr>
      <w:r w:rsidRPr="002A147C">
        <w:rPr>
          <w:rFonts w:ascii="Times New Roman" w:hAnsi="Times New Roman"/>
          <w:spacing w:val="-3"/>
          <w:sz w:val="24"/>
        </w:rPr>
        <w:t>The Corporation shall treat all responses in this Prequalification Questionnaire as confidential and undertakes not to disclose the responses to others (</w:t>
      </w:r>
      <w:proofErr w:type="gramStart"/>
      <w:r w:rsidRPr="002A147C">
        <w:rPr>
          <w:rFonts w:ascii="Times New Roman" w:hAnsi="Times New Roman"/>
          <w:spacing w:val="-3"/>
          <w:sz w:val="24"/>
        </w:rPr>
        <w:t>with the exception of</w:t>
      </w:r>
      <w:proofErr w:type="gramEnd"/>
      <w:r w:rsidRPr="002A147C">
        <w:rPr>
          <w:rFonts w:ascii="Times New Roman" w:hAnsi="Times New Roman"/>
          <w:spacing w:val="-3"/>
          <w:sz w:val="24"/>
        </w:rPr>
        <w:t xml:space="preserve"> the Corporation's financial, legal and insurance advisors and the Government of Hong Kong Special Administrative Region, as appropriate, during the prequalification and the tender assessment period).</w:t>
      </w:r>
    </w:p>
    <w:p w14:paraId="3BCDB6C3" w14:textId="77777777" w:rsidR="00B3104E" w:rsidRPr="002A147C" w:rsidRDefault="00B3104E" w:rsidP="00B3104E">
      <w:pPr>
        <w:pStyle w:val="ListParagraph"/>
        <w:spacing w:after="0"/>
        <w:ind w:left="360"/>
        <w:jc w:val="both"/>
        <w:rPr>
          <w:rFonts w:ascii="Times New Roman" w:hAnsi="Times New Roman"/>
          <w:spacing w:val="-3"/>
          <w:sz w:val="24"/>
        </w:rPr>
      </w:pPr>
    </w:p>
    <w:p w14:paraId="5DE933AD" w14:textId="77777777" w:rsidR="00B3104E" w:rsidRPr="002A147C" w:rsidRDefault="00B3104E" w:rsidP="00B3104E">
      <w:pPr>
        <w:pStyle w:val="ListParagraph"/>
        <w:numPr>
          <w:ilvl w:val="0"/>
          <w:numId w:val="9"/>
        </w:numPr>
        <w:spacing w:after="0" w:line="276" w:lineRule="auto"/>
        <w:ind w:left="360"/>
        <w:jc w:val="both"/>
        <w:rPr>
          <w:rFonts w:ascii="Times New Roman" w:hAnsi="Times New Roman"/>
          <w:spacing w:val="-3"/>
          <w:sz w:val="24"/>
        </w:rPr>
      </w:pPr>
      <w:r w:rsidRPr="002A147C">
        <w:rPr>
          <w:rFonts w:ascii="Times New Roman" w:hAnsi="Times New Roman"/>
          <w:spacing w:val="-3"/>
          <w:sz w:val="24"/>
        </w:rPr>
        <w:t>Completion of the Prequalification Questionnaire shall not bind the Corporation to invite an Applicant to submit a tender and no reasons shall be given for the exclusion of unsuccessful Applicants.</w:t>
      </w:r>
    </w:p>
    <w:p w14:paraId="56704FB5" w14:textId="77777777" w:rsidR="00B3104E" w:rsidRPr="002A147C" w:rsidRDefault="00B3104E" w:rsidP="00B3104E">
      <w:pPr>
        <w:pStyle w:val="ListParagraph"/>
        <w:spacing w:after="0"/>
        <w:ind w:left="360"/>
        <w:jc w:val="both"/>
        <w:rPr>
          <w:rFonts w:ascii="Times New Roman" w:hAnsi="Times New Roman"/>
          <w:spacing w:val="-3"/>
          <w:sz w:val="24"/>
        </w:rPr>
      </w:pPr>
    </w:p>
    <w:p w14:paraId="2DAEC71E" w14:textId="77777777" w:rsidR="00B3104E" w:rsidRPr="002A147C" w:rsidRDefault="00B3104E" w:rsidP="00B3104E">
      <w:pPr>
        <w:pStyle w:val="ListParagraph"/>
        <w:numPr>
          <w:ilvl w:val="0"/>
          <w:numId w:val="9"/>
        </w:numPr>
        <w:spacing w:after="0" w:line="276" w:lineRule="auto"/>
        <w:ind w:left="360"/>
        <w:jc w:val="both"/>
        <w:rPr>
          <w:rFonts w:ascii="Times New Roman" w:hAnsi="Times New Roman"/>
          <w:spacing w:val="-3"/>
          <w:sz w:val="24"/>
        </w:rPr>
      </w:pPr>
      <w:r w:rsidRPr="002A147C">
        <w:rPr>
          <w:rFonts w:ascii="Times New Roman" w:hAnsi="Times New Roman"/>
          <w:spacing w:val="-3"/>
          <w:sz w:val="24"/>
        </w:rPr>
        <w:t>The composition of the list of tenderers shall rest entirely with the Corporation and its decisions shall be final.</w:t>
      </w:r>
    </w:p>
    <w:p w14:paraId="2519A71C" w14:textId="77777777" w:rsidR="00B3104E" w:rsidRPr="002A147C" w:rsidRDefault="00B3104E" w:rsidP="00B3104E">
      <w:pPr>
        <w:pStyle w:val="ListParagraph"/>
        <w:spacing w:after="0"/>
        <w:ind w:left="360"/>
        <w:jc w:val="both"/>
        <w:rPr>
          <w:rFonts w:ascii="Times New Roman" w:hAnsi="Times New Roman"/>
          <w:spacing w:val="-3"/>
          <w:sz w:val="24"/>
        </w:rPr>
      </w:pPr>
    </w:p>
    <w:p w14:paraId="642CB583" w14:textId="77777777" w:rsidR="00B3104E" w:rsidRPr="002A147C" w:rsidRDefault="00B3104E" w:rsidP="00B3104E">
      <w:pPr>
        <w:pStyle w:val="ListParagraph"/>
        <w:numPr>
          <w:ilvl w:val="0"/>
          <w:numId w:val="9"/>
        </w:numPr>
        <w:spacing w:after="0" w:line="276" w:lineRule="auto"/>
        <w:ind w:left="360"/>
        <w:jc w:val="both"/>
        <w:rPr>
          <w:rFonts w:ascii="Times New Roman" w:hAnsi="Times New Roman"/>
          <w:spacing w:val="-3"/>
          <w:sz w:val="24"/>
        </w:rPr>
      </w:pPr>
      <w:r w:rsidRPr="002A147C">
        <w:rPr>
          <w:rFonts w:ascii="Times New Roman" w:hAnsi="Times New Roman"/>
          <w:spacing w:val="-3"/>
          <w:sz w:val="24"/>
        </w:rPr>
        <w:t>In the event that the applicant has or may have a conflict of interest which may affect its judgment in relation to the contract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223C425A" w14:textId="77777777" w:rsidR="00B3104E" w:rsidRPr="002A147C" w:rsidRDefault="00B3104E" w:rsidP="00B3104E">
      <w:pPr>
        <w:pStyle w:val="ListParagraph"/>
        <w:rPr>
          <w:rFonts w:ascii="Times New Roman" w:hAnsi="Times New Roman"/>
          <w:spacing w:val="-3"/>
          <w:sz w:val="24"/>
        </w:rPr>
      </w:pPr>
    </w:p>
    <w:p w14:paraId="7CCA2F6A" w14:textId="77777777" w:rsidR="00B3104E" w:rsidRPr="002A147C" w:rsidRDefault="00B3104E" w:rsidP="00B3104E">
      <w:pPr>
        <w:pStyle w:val="ListParagraph"/>
        <w:numPr>
          <w:ilvl w:val="0"/>
          <w:numId w:val="9"/>
        </w:numPr>
        <w:spacing w:after="0" w:line="276" w:lineRule="auto"/>
        <w:ind w:left="360"/>
        <w:jc w:val="both"/>
        <w:rPr>
          <w:rFonts w:ascii="Times New Roman" w:hAnsi="Times New Roman"/>
          <w:spacing w:val="-3"/>
          <w:sz w:val="24"/>
        </w:rPr>
      </w:pPr>
      <w:r w:rsidRPr="002A147C">
        <w:rPr>
          <w:rFonts w:ascii="Times New Roman" w:hAnsi="Times New Roman"/>
          <w:spacing w:val="-3"/>
          <w:sz w:val="24"/>
        </w:rPr>
        <w:t xml:space="preserve">The Applicant shall not, and shall ensure that its directors, employees, </w:t>
      </w:r>
      <w:proofErr w:type="gramStart"/>
      <w:r w:rsidRPr="002A147C">
        <w:rPr>
          <w:rFonts w:ascii="Times New Roman" w:hAnsi="Times New Roman"/>
          <w:spacing w:val="-3"/>
          <w:sz w:val="24"/>
        </w:rPr>
        <w:t>agents</w:t>
      </w:r>
      <w:proofErr w:type="gramEnd"/>
      <w:r w:rsidRPr="002A147C">
        <w:rPr>
          <w:rFonts w:ascii="Times New Roman" w:hAnsi="Times New Roman"/>
          <w:spacing w:val="-3"/>
          <w:sz w:val="24"/>
        </w:rPr>
        <w:t xml:space="preserve"> and subcontractors shall not, offer or give any advantage as defined in the Prevention of Bribery Ordinance (Cap. 201) to any employee or agent of MTRCL. Any breach of or non-compliance </w:t>
      </w:r>
      <w:r w:rsidRPr="002A147C">
        <w:rPr>
          <w:rFonts w:ascii="Times New Roman" w:hAnsi="Times New Roman"/>
          <w:spacing w:val="-3"/>
          <w:sz w:val="24"/>
        </w:rPr>
        <w:lastRenderedPageBreak/>
        <w:t>of this condition by the Applicant shall, without affecting its liability for such breach or non-compliance, result in its application not being considered.</w:t>
      </w:r>
    </w:p>
    <w:p w14:paraId="7389E29A" w14:textId="77777777" w:rsidR="00B3104E" w:rsidRPr="002A147C" w:rsidRDefault="00B3104E" w:rsidP="00B3104E">
      <w:pPr>
        <w:pStyle w:val="ListParagraph"/>
        <w:rPr>
          <w:rFonts w:ascii="Times New Roman" w:hAnsi="Times New Roman"/>
          <w:spacing w:val="-3"/>
          <w:sz w:val="24"/>
        </w:rPr>
      </w:pPr>
    </w:p>
    <w:p w14:paraId="2B696DFF" w14:textId="3F37BFCA" w:rsidR="00B3104E" w:rsidRPr="00B3104E" w:rsidRDefault="00B3104E" w:rsidP="00B3104E">
      <w:pPr>
        <w:pStyle w:val="NormalWeb"/>
        <w:rPr>
          <w:color w:val="000000"/>
        </w:rPr>
      </w:pPr>
      <w:r w:rsidRPr="002A147C">
        <w:rPr>
          <w:b/>
          <w:bCs/>
          <w:spacing w:val="-3"/>
          <w:u w:val="single"/>
        </w:rPr>
        <w:t>Project Background</w:t>
      </w:r>
      <w:r w:rsidRPr="002A147C">
        <w:rPr>
          <w:spacing w:val="-3"/>
        </w:rPr>
        <w:br/>
      </w:r>
      <w:r w:rsidRPr="00B3104E">
        <w:rPr>
          <w:rFonts w:eastAsia="新細明體" w:hint="eastAsia"/>
          <w:color w:val="000000"/>
        </w:rPr>
        <w:t>T</w:t>
      </w:r>
      <w:r w:rsidRPr="00B3104E">
        <w:rPr>
          <w:color w:val="000000"/>
        </w:rPr>
        <w:t>he loyalty program of MTR’s luxury shopping mall has been established for years. This program brings business conversion to our tenants and the mall by establishing loyalty with high net-worth customers. The CRM supports the loyalty program to manage members, promotions, and rewards.</w:t>
      </w:r>
    </w:p>
    <w:p w14:paraId="23D63452" w14:textId="034E4DB4" w:rsidR="00B3104E" w:rsidRPr="00B3104E" w:rsidRDefault="00B3104E" w:rsidP="00B3104E">
      <w:pPr>
        <w:pStyle w:val="NormalWeb"/>
        <w:rPr>
          <w:rFonts w:eastAsia="新細明體"/>
          <w:color w:val="000000"/>
        </w:rPr>
      </w:pPr>
      <w:r w:rsidRPr="00B3104E">
        <w:rPr>
          <w:color w:val="000000"/>
        </w:rPr>
        <w:t xml:space="preserve">With the rapidly evolving retail market, especially for customer share in the luxury sector, competitors have established their loyalty programs with marketing automation to timely target high-quality customers and </w:t>
      </w:r>
      <w:r w:rsidR="00494C60" w:rsidRPr="00B3104E">
        <w:rPr>
          <w:color w:val="000000"/>
        </w:rPr>
        <w:t>travelers</w:t>
      </w:r>
      <w:r w:rsidRPr="00B3104E">
        <w:rPr>
          <w:color w:val="000000"/>
        </w:rPr>
        <w:t xml:space="preserve"> in recent years. The shopping mall needs a new CRM to support the business in this evolving competitive landscape and increasing customers’ expectations</w:t>
      </w:r>
      <w:r w:rsidRPr="00B3104E">
        <w:rPr>
          <w:rFonts w:eastAsia="新細明體" w:hint="eastAsia"/>
          <w:color w:val="000000"/>
        </w:rPr>
        <w:t>.</w:t>
      </w:r>
    </w:p>
    <w:p w14:paraId="6BA2053A" w14:textId="77777777" w:rsidR="00B3104E" w:rsidRPr="002A147C" w:rsidRDefault="00B3104E" w:rsidP="00B3104E">
      <w:pPr>
        <w:autoSpaceDE w:val="0"/>
        <w:autoSpaceDN w:val="0"/>
        <w:adjustRightInd w:val="0"/>
        <w:spacing w:after="262" w:line="260" w:lineRule="atLeast"/>
        <w:jc w:val="both"/>
      </w:pPr>
      <w:r w:rsidRPr="002A147C">
        <w:rPr>
          <w:b/>
          <w:bCs/>
          <w:u w:val="single"/>
          <w:lang w:eastAsia="zh-HK"/>
        </w:rPr>
        <w:t>Project Scope</w:t>
      </w:r>
      <w:r w:rsidRPr="002A147C">
        <w:tab/>
      </w:r>
    </w:p>
    <w:p w14:paraId="2A27DFD9" w14:textId="77777777" w:rsidR="00B3104E" w:rsidRPr="006602BF" w:rsidRDefault="00B3104E" w:rsidP="00B3104E">
      <w:pPr>
        <w:tabs>
          <w:tab w:val="left" w:pos="720"/>
        </w:tabs>
        <w:spacing w:line="293" w:lineRule="atLeast"/>
        <w:jc w:val="both"/>
      </w:pPr>
      <w:r w:rsidRPr="006602BF">
        <w:t>The scope of services includes the following:</w:t>
      </w:r>
    </w:p>
    <w:p w14:paraId="56C34BF1" w14:textId="77777777" w:rsidR="00B3104E" w:rsidRPr="006602BF" w:rsidRDefault="00B3104E" w:rsidP="00B3104E">
      <w:pPr>
        <w:pStyle w:val="xmsonormal"/>
        <w:numPr>
          <w:ilvl w:val="0"/>
          <w:numId w:val="12"/>
        </w:numPr>
        <w:rPr>
          <w:rFonts w:ascii="Times New Roman" w:eastAsia="TimesNewRomanPSMT" w:hAnsi="Times New Roman" w:cs="Times New Roman"/>
          <w:sz w:val="24"/>
          <w:szCs w:val="24"/>
          <w:lang w:eastAsia="zh-TW"/>
        </w:rPr>
      </w:pPr>
      <w:r w:rsidRPr="006602BF">
        <w:rPr>
          <w:rFonts w:ascii="Times New Roman" w:eastAsia="TimesNewRomanPSMT" w:hAnsi="Times New Roman" w:cs="Times New Roman"/>
          <w:sz w:val="24"/>
          <w:szCs w:val="24"/>
          <w:lang w:eastAsia="zh-TW"/>
        </w:rPr>
        <w:t>Implement CRM to support the following functions:</w:t>
      </w:r>
    </w:p>
    <w:p w14:paraId="1D453AAA" w14:textId="77777777" w:rsidR="00B3104E" w:rsidRPr="006602BF" w:rsidRDefault="00B3104E" w:rsidP="00B3104E">
      <w:pPr>
        <w:pStyle w:val="xmsonormal"/>
        <w:numPr>
          <w:ilvl w:val="1"/>
          <w:numId w:val="12"/>
        </w:numPr>
        <w:rPr>
          <w:rFonts w:ascii="Times New Roman" w:eastAsia="TimesNewRomanPSMT" w:hAnsi="Times New Roman" w:cs="Times New Roman"/>
          <w:sz w:val="24"/>
          <w:szCs w:val="24"/>
          <w:lang w:eastAsia="zh-TW"/>
        </w:rPr>
      </w:pPr>
      <w:r w:rsidRPr="006602BF">
        <w:rPr>
          <w:rFonts w:ascii="Times New Roman" w:eastAsia="TimesNewRomanPSMT" w:hAnsi="Times New Roman" w:cs="Times New Roman"/>
          <w:sz w:val="24"/>
          <w:szCs w:val="24"/>
          <w:lang w:eastAsia="zh-TW"/>
        </w:rPr>
        <w:t xml:space="preserve">Membership management supporting multi-tier and associated </w:t>
      </w:r>
      <w:proofErr w:type="gramStart"/>
      <w:r w:rsidRPr="006602BF">
        <w:rPr>
          <w:rFonts w:ascii="Times New Roman" w:eastAsia="TimesNewRomanPSMT" w:hAnsi="Times New Roman" w:cs="Times New Roman"/>
          <w:sz w:val="24"/>
          <w:szCs w:val="24"/>
          <w:lang w:eastAsia="zh-TW"/>
        </w:rPr>
        <w:t>membership</w:t>
      </w:r>
      <w:proofErr w:type="gramEnd"/>
    </w:p>
    <w:p w14:paraId="03E844A2" w14:textId="77777777" w:rsidR="00B3104E" w:rsidRPr="006602BF" w:rsidRDefault="00B3104E" w:rsidP="00B3104E">
      <w:pPr>
        <w:pStyle w:val="xmsonormal"/>
        <w:numPr>
          <w:ilvl w:val="1"/>
          <w:numId w:val="12"/>
        </w:numPr>
        <w:rPr>
          <w:rFonts w:ascii="Times New Roman" w:eastAsia="TimesNewRomanPSMT" w:hAnsi="Times New Roman" w:cs="Times New Roman"/>
          <w:sz w:val="24"/>
          <w:szCs w:val="24"/>
          <w:lang w:eastAsia="zh-TW"/>
        </w:rPr>
      </w:pPr>
      <w:r w:rsidRPr="006602BF">
        <w:rPr>
          <w:rFonts w:ascii="Times New Roman" w:eastAsia="TimesNewRomanPSMT" w:hAnsi="Times New Roman" w:cs="Times New Roman"/>
          <w:sz w:val="24"/>
          <w:szCs w:val="24"/>
          <w:lang w:eastAsia="zh-TW"/>
        </w:rPr>
        <w:t xml:space="preserve">Loyalty, </w:t>
      </w:r>
      <w:proofErr w:type="gramStart"/>
      <w:r w:rsidRPr="006602BF">
        <w:rPr>
          <w:rFonts w:ascii="Times New Roman" w:eastAsia="TimesNewRomanPSMT" w:hAnsi="Times New Roman" w:cs="Times New Roman"/>
          <w:sz w:val="24"/>
          <w:szCs w:val="24"/>
          <w:lang w:eastAsia="zh-TW"/>
        </w:rPr>
        <w:t>promotion</w:t>
      </w:r>
      <w:proofErr w:type="gramEnd"/>
      <w:r w:rsidRPr="006602BF">
        <w:rPr>
          <w:rFonts w:ascii="Times New Roman" w:eastAsia="TimesNewRomanPSMT" w:hAnsi="Times New Roman" w:cs="Times New Roman"/>
          <w:sz w:val="24"/>
          <w:szCs w:val="24"/>
          <w:lang w:eastAsia="zh-TW"/>
        </w:rPr>
        <w:t xml:space="preserve"> and reward management</w:t>
      </w:r>
    </w:p>
    <w:p w14:paraId="009DA929" w14:textId="77777777" w:rsidR="00B3104E" w:rsidRPr="006602BF" w:rsidRDefault="00B3104E" w:rsidP="00B3104E">
      <w:pPr>
        <w:pStyle w:val="xmsonormal"/>
        <w:numPr>
          <w:ilvl w:val="1"/>
          <w:numId w:val="12"/>
        </w:numPr>
        <w:rPr>
          <w:rFonts w:ascii="Times New Roman" w:eastAsia="TimesNewRomanPSMT" w:hAnsi="Times New Roman" w:cs="Times New Roman"/>
          <w:sz w:val="24"/>
          <w:szCs w:val="24"/>
          <w:lang w:eastAsia="zh-TW"/>
        </w:rPr>
      </w:pPr>
      <w:r w:rsidRPr="006602BF">
        <w:rPr>
          <w:rFonts w:ascii="Times New Roman" w:eastAsia="TimesNewRomanPSMT" w:hAnsi="Times New Roman" w:cs="Times New Roman"/>
          <w:sz w:val="24"/>
          <w:szCs w:val="24"/>
          <w:lang w:eastAsia="zh-TW"/>
        </w:rPr>
        <w:t>Generation of analytics and operation reports</w:t>
      </w:r>
    </w:p>
    <w:p w14:paraId="3B6F471D" w14:textId="77777777" w:rsidR="00B3104E" w:rsidRPr="006602BF" w:rsidRDefault="00B3104E" w:rsidP="00B3104E">
      <w:pPr>
        <w:pStyle w:val="xmsonormal"/>
        <w:numPr>
          <w:ilvl w:val="0"/>
          <w:numId w:val="12"/>
        </w:numPr>
        <w:rPr>
          <w:rFonts w:ascii="Times New Roman" w:eastAsia="TimesNewRomanPSMT" w:hAnsi="Times New Roman" w:cs="Times New Roman"/>
          <w:sz w:val="24"/>
          <w:szCs w:val="24"/>
          <w:lang w:eastAsia="zh-TW"/>
        </w:rPr>
      </w:pPr>
      <w:r w:rsidRPr="006602BF">
        <w:rPr>
          <w:rFonts w:ascii="Times New Roman" w:eastAsia="TimesNewRomanPSMT" w:hAnsi="Times New Roman" w:cs="Times New Roman"/>
          <w:sz w:val="24"/>
          <w:szCs w:val="24"/>
          <w:lang w:eastAsia="zh-TW"/>
        </w:rPr>
        <w:t xml:space="preserve">Provide a concierge application facilitating frontline staff to perform personalized customer service and frontline operations such as point and gift redemptions. </w:t>
      </w:r>
    </w:p>
    <w:p w14:paraId="3707E660" w14:textId="77777777" w:rsidR="00B3104E" w:rsidRPr="006602BF" w:rsidRDefault="00B3104E" w:rsidP="00B3104E">
      <w:pPr>
        <w:pStyle w:val="xmsonormal"/>
        <w:numPr>
          <w:ilvl w:val="0"/>
          <w:numId w:val="12"/>
        </w:numPr>
        <w:rPr>
          <w:rFonts w:ascii="Times New Roman" w:eastAsia="TimesNewRomanPSMT" w:hAnsi="Times New Roman" w:cs="Times New Roman"/>
          <w:sz w:val="24"/>
          <w:szCs w:val="24"/>
          <w:lang w:eastAsia="zh-TW"/>
        </w:rPr>
      </w:pPr>
      <w:r w:rsidRPr="006602BF">
        <w:rPr>
          <w:rFonts w:ascii="Times New Roman" w:eastAsia="TimesNewRomanPSMT" w:hAnsi="Times New Roman" w:cs="Times New Roman"/>
          <w:sz w:val="24"/>
          <w:szCs w:val="24"/>
          <w:lang w:eastAsia="zh-TW"/>
        </w:rPr>
        <w:t>Provide loyalty member portals as Mobile App and Responsive Web App/ WeChat Mini program.</w:t>
      </w:r>
    </w:p>
    <w:p w14:paraId="451DB0B7" w14:textId="77777777" w:rsidR="00B3104E" w:rsidRPr="006602BF" w:rsidRDefault="00B3104E" w:rsidP="00B3104E">
      <w:pPr>
        <w:pStyle w:val="xmsonormal"/>
        <w:numPr>
          <w:ilvl w:val="0"/>
          <w:numId w:val="12"/>
        </w:numPr>
        <w:rPr>
          <w:rFonts w:ascii="Times New Roman" w:eastAsia="TimesNewRomanPSMT" w:hAnsi="Times New Roman" w:cs="Times New Roman"/>
          <w:sz w:val="24"/>
          <w:szCs w:val="24"/>
          <w:lang w:eastAsia="zh-TW"/>
        </w:rPr>
      </w:pPr>
      <w:r w:rsidRPr="006602BF">
        <w:rPr>
          <w:rFonts w:ascii="Times New Roman" w:eastAsia="TimesNewRomanPSMT" w:hAnsi="Times New Roman" w:cs="Times New Roman"/>
          <w:sz w:val="24"/>
          <w:szCs w:val="24"/>
          <w:lang w:eastAsia="zh-TW"/>
        </w:rPr>
        <w:t>Provide a merchant portal for gift voucher redemption activities.</w:t>
      </w:r>
    </w:p>
    <w:p w14:paraId="1F112D08" w14:textId="77777777" w:rsidR="00B3104E" w:rsidRPr="006602BF" w:rsidRDefault="00B3104E" w:rsidP="00B3104E">
      <w:pPr>
        <w:pStyle w:val="xmsonormal"/>
        <w:numPr>
          <w:ilvl w:val="0"/>
          <w:numId w:val="12"/>
        </w:numPr>
        <w:rPr>
          <w:rFonts w:ascii="Times New Roman" w:eastAsia="TimesNewRomanPSMT" w:hAnsi="Times New Roman" w:cs="Times New Roman"/>
          <w:sz w:val="24"/>
          <w:szCs w:val="24"/>
          <w:lang w:eastAsia="zh-TW"/>
        </w:rPr>
      </w:pPr>
      <w:r w:rsidRPr="006602BF">
        <w:rPr>
          <w:rFonts w:ascii="Times New Roman" w:eastAsia="TimesNewRomanPSMT" w:hAnsi="Times New Roman" w:cs="Times New Roman"/>
          <w:sz w:val="24"/>
          <w:szCs w:val="24"/>
          <w:lang w:eastAsia="zh-TW"/>
        </w:rPr>
        <w:t>Provide a back</w:t>
      </w:r>
      <w:r>
        <w:rPr>
          <w:rFonts w:ascii="Times New Roman" w:eastAsia="TimesNewRomanPSMT" w:hAnsi="Times New Roman" w:cs="Times New Roman"/>
          <w:sz w:val="24"/>
          <w:szCs w:val="24"/>
          <w:lang w:eastAsia="zh-TW"/>
        </w:rPr>
        <w:t>-office</w:t>
      </w:r>
      <w:r w:rsidRPr="006602BF">
        <w:rPr>
          <w:rFonts w:ascii="Times New Roman" w:eastAsia="TimesNewRomanPSMT" w:hAnsi="Times New Roman" w:cs="Times New Roman"/>
          <w:sz w:val="24"/>
          <w:szCs w:val="24"/>
          <w:lang w:eastAsia="zh-TW"/>
        </w:rPr>
        <w:t xml:space="preserve"> application for promotion and reward management.</w:t>
      </w:r>
    </w:p>
    <w:p w14:paraId="70F9497F" w14:textId="77777777" w:rsidR="00B3104E" w:rsidRPr="006602BF" w:rsidRDefault="00B3104E" w:rsidP="00B3104E">
      <w:pPr>
        <w:pStyle w:val="xmsonormal"/>
        <w:numPr>
          <w:ilvl w:val="0"/>
          <w:numId w:val="12"/>
        </w:numPr>
        <w:rPr>
          <w:rFonts w:ascii="Times New Roman" w:eastAsia="TimesNewRomanPSMT" w:hAnsi="Times New Roman" w:cs="Times New Roman"/>
          <w:sz w:val="24"/>
          <w:szCs w:val="24"/>
          <w:lang w:eastAsia="zh-TW"/>
        </w:rPr>
      </w:pPr>
      <w:r w:rsidRPr="006602BF">
        <w:rPr>
          <w:rFonts w:ascii="Times New Roman" w:eastAsia="TimesNewRomanPSMT" w:hAnsi="Times New Roman" w:cs="Times New Roman"/>
          <w:sz w:val="24"/>
          <w:szCs w:val="24"/>
          <w:lang w:eastAsia="zh-TW"/>
        </w:rPr>
        <w:t xml:space="preserve">Integrate with third-party systems including but not limited to Marketing Automation Platform, Content Management System, Analytics Platform, OCR Engine and Carpark System. </w:t>
      </w:r>
    </w:p>
    <w:p w14:paraId="268572D1" w14:textId="77777777" w:rsidR="00B3104E" w:rsidRPr="006602BF" w:rsidRDefault="00B3104E" w:rsidP="00B3104E">
      <w:pPr>
        <w:pStyle w:val="xmsonormal"/>
        <w:numPr>
          <w:ilvl w:val="0"/>
          <w:numId w:val="12"/>
        </w:numPr>
        <w:rPr>
          <w:rFonts w:ascii="Times New Roman" w:eastAsia="TimesNewRomanPSMT" w:hAnsi="Times New Roman" w:cs="Times New Roman"/>
          <w:sz w:val="24"/>
          <w:szCs w:val="24"/>
          <w:lang w:eastAsia="zh-TW"/>
        </w:rPr>
      </w:pPr>
      <w:r w:rsidRPr="006602BF">
        <w:rPr>
          <w:rFonts w:ascii="Times New Roman" w:hAnsi="Times New Roman" w:cs="Times New Roman"/>
          <w:sz w:val="24"/>
          <w:szCs w:val="24"/>
          <w:lang w:eastAsia="zh-HK"/>
        </w:rPr>
        <w:t>Supply and installation of a loyalty solution to fit luxury shopping mall business.</w:t>
      </w:r>
    </w:p>
    <w:p w14:paraId="68928222" w14:textId="77777777" w:rsidR="00B3104E" w:rsidRPr="006602BF" w:rsidRDefault="00B3104E" w:rsidP="00B3104E">
      <w:pPr>
        <w:pStyle w:val="xmsonormal"/>
        <w:numPr>
          <w:ilvl w:val="0"/>
          <w:numId w:val="12"/>
        </w:numPr>
        <w:rPr>
          <w:rFonts w:ascii="Times New Roman" w:eastAsia="TimesNewRomanPSMT" w:hAnsi="Times New Roman" w:cs="Times New Roman"/>
          <w:sz w:val="24"/>
          <w:szCs w:val="24"/>
          <w:lang w:eastAsia="zh-TW"/>
        </w:rPr>
      </w:pPr>
      <w:r w:rsidRPr="006602BF">
        <w:rPr>
          <w:rFonts w:ascii="Times New Roman" w:hAnsi="Times New Roman" w:cs="Times New Roman"/>
          <w:sz w:val="24"/>
          <w:szCs w:val="24"/>
          <w:lang w:eastAsia="zh-HK"/>
        </w:rPr>
        <w:t>Customization to meet business operation and system integration requirement.</w:t>
      </w:r>
    </w:p>
    <w:p w14:paraId="579733C2" w14:textId="77777777" w:rsidR="00B3104E" w:rsidRPr="006602BF" w:rsidRDefault="00B3104E" w:rsidP="00B3104E">
      <w:pPr>
        <w:pStyle w:val="xmsonormal"/>
        <w:numPr>
          <w:ilvl w:val="0"/>
          <w:numId w:val="12"/>
        </w:numPr>
        <w:rPr>
          <w:rFonts w:ascii="Times New Roman" w:eastAsia="TimesNewRomanPSMT" w:hAnsi="Times New Roman" w:cs="Times New Roman"/>
          <w:sz w:val="24"/>
          <w:szCs w:val="24"/>
          <w:lang w:eastAsia="zh-TW"/>
        </w:rPr>
      </w:pPr>
      <w:r w:rsidRPr="006602BF">
        <w:rPr>
          <w:rFonts w:ascii="Times New Roman" w:hAnsi="Times New Roman" w:cs="Times New Roman"/>
          <w:sz w:val="24"/>
          <w:szCs w:val="24"/>
          <w:lang w:eastAsia="zh-HK"/>
        </w:rPr>
        <w:t>Design, build (customize), test, training, implementation, etc. of the new system.</w:t>
      </w:r>
    </w:p>
    <w:p w14:paraId="5EA97869" w14:textId="77777777" w:rsidR="00B3104E" w:rsidRPr="006A3A27" w:rsidRDefault="00B3104E" w:rsidP="00B3104E">
      <w:pPr>
        <w:pStyle w:val="xmsonormal"/>
        <w:numPr>
          <w:ilvl w:val="0"/>
          <w:numId w:val="12"/>
        </w:numPr>
        <w:rPr>
          <w:rFonts w:ascii="Times New Roman" w:eastAsia="TimesNewRomanPSMT" w:hAnsi="Times New Roman" w:cs="Times New Roman"/>
          <w:sz w:val="24"/>
          <w:szCs w:val="24"/>
          <w:lang w:eastAsia="zh-TW"/>
        </w:rPr>
      </w:pPr>
      <w:r w:rsidRPr="006602BF">
        <w:rPr>
          <w:rFonts w:ascii="Times New Roman" w:hAnsi="Times New Roman" w:cs="Times New Roman"/>
          <w:sz w:val="24"/>
          <w:szCs w:val="24"/>
          <w:lang w:eastAsia="zh-HK"/>
        </w:rPr>
        <w:t>Data migration from existing to the new system.</w:t>
      </w:r>
    </w:p>
    <w:p w14:paraId="267D334E" w14:textId="77777777" w:rsidR="00B3104E" w:rsidRPr="00B3104E" w:rsidRDefault="00B3104E" w:rsidP="00B3104E">
      <w:pPr>
        <w:pStyle w:val="xmsonormal"/>
        <w:numPr>
          <w:ilvl w:val="0"/>
          <w:numId w:val="12"/>
        </w:numPr>
        <w:rPr>
          <w:rFonts w:ascii="Times New Roman" w:eastAsia="TimesNewRomanPSMT" w:hAnsi="Times New Roman" w:cs="Times New Roman"/>
          <w:sz w:val="24"/>
          <w:szCs w:val="24"/>
          <w:lang w:eastAsia="zh-TW"/>
        </w:rPr>
      </w:pPr>
      <w:r>
        <w:rPr>
          <w:rFonts w:ascii="Times New Roman" w:hAnsi="Times New Roman" w:cs="Times New Roman" w:hint="eastAsia"/>
          <w:sz w:val="24"/>
          <w:szCs w:val="24"/>
          <w:lang w:eastAsia="zh-HK"/>
        </w:rPr>
        <w:t xml:space="preserve">System </w:t>
      </w:r>
      <w:r>
        <w:rPr>
          <w:rFonts w:ascii="Times New Roman" w:hAnsi="Times New Roman" w:cs="Times New Roman"/>
          <w:sz w:val="24"/>
          <w:szCs w:val="24"/>
          <w:lang w:eastAsia="zh-HK"/>
        </w:rPr>
        <w:t>maintenance</w:t>
      </w:r>
      <w:r>
        <w:rPr>
          <w:rFonts w:ascii="Times New Roman" w:hAnsi="Times New Roman" w:cs="Times New Roman" w:hint="eastAsia"/>
          <w:sz w:val="24"/>
          <w:szCs w:val="24"/>
          <w:lang w:eastAsia="zh-HK"/>
        </w:rPr>
        <w:t xml:space="preserve"> &amp; support services</w:t>
      </w:r>
    </w:p>
    <w:p w14:paraId="6DC89F27" w14:textId="77777777" w:rsidR="00B3104E" w:rsidRDefault="00B3104E" w:rsidP="00B3104E">
      <w:pPr>
        <w:pStyle w:val="xmsonormal"/>
        <w:rPr>
          <w:rFonts w:ascii="Times New Roman" w:hAnsi="Times New Roman" w:cs="Times New Roman"/>
          <w:sz w:val="24"/>
          <w:szCs w:val="24"/>
          <w:lang w:eastAsia="zh-HK"/>
        </w:rPr>
      </w:pPr>
    </w:p>
    <w:p w14:paraId="297BF045" w14:textId="77777777" w:rsidR="00B3104E" w:rsidRDefault="00B3104E" w:rsidP="00B3104E">
      <w:pPr>
        <w:pStyle w:val="xmsonormal"/>
        <w:rPr>
          <w:rFonts w:ascii="Times New Roman" w:hAnsi="Times New Roman" w:cs="Times New Roman"/>
          <w:sz w:val="24"/>
          <w:szCs w:val="24"/>
          <w:lang w:eastAsia="zh-HK"/>
        </w:rPr>
      </w:pPr>
    </w:p>
    <w:p w14:paraId="02E5BC5E" w14:textId="77777777" w:rsidR="00B3104E" w:rsidRDefault="00B3104E" w:rsidP="00B3104E">
      <w:pPr>
        <w:pStyle w:val="xmsonormal"/>
        <w:rPr>
          <w:rFonts w:ascii="Times New Roman" w:hAnsi="Times New Roman" w:cs="Times New Roman"/>
          <w:sz w:val="24"/>
          <w:szCs w:val="24"/>
          <w:lang w:eastAsia="zh-HK"/>
        </w:rPr>
      </w:pPr>
    </w:p>
    <w:p w14:paraId="5D82E4EB" w14:textId="5C71B297" w:rsidR="00B3104E" w:rsidRPr="00B3104E" w:rsidRDefault="00B3104E" w:rsidP="00B3104E">
      <w:pPr>
        <w:pStyle w:val="xmsonormal"/>
        <w:rPr>
          <w:rStyle w:val="Heading2Char"/>
          <w:rFonts w:ascii="Times New Roman" w:eastAsia="TimesNewRomanPSMT" w:hAnsi="Times New Roman" w:cs="Times New Roman"/>
          <w:b/>
          <w:bCs/>
          <w:szCs w:val="24"/>
          <w:u w:val="single"/>
          <w:lang w:val="en-US"/>
        </w:rPr>
      </w:pPr>
      <w:r w:rsidRPr="00B3104E">
        <w:rPr>
          <w:rFonts w:ascii="Times New Roman" w:hAnsi="Times New Roman" w:cs="Times New Roman" w:hint="eastAsia"/>
          <w:b/>
          <w:bCs/>
          <w:sz w:val="24"/>
          <w:szCs w:val="24"/>
          <w:u w:val="single"/>
          <w:lang w:eastAsia="zh-HK"/>
        </w:rPr>
        <w:lastRenderedPageBreak/>
        <w:t>Prequalification Question</w:t>
      </w:r>
      <w:r w:rsidR="006654EC">
        <w:rPr>
          <w:rFonts w:ascii="Times New Roman" w:hAnsi="Times New Roman" w:cs="Times New Roman"/>
          <w:b/>
          <w:bCs/>
          <w:sz w:val="24"/>
          <w:szCs w:val="24"/>
          <w:u w:val="single"/>
          <w:lang w:eastAsia="zh-HK"/>
        </w:rPr>
        <w:t xml:space="preserve"> (</w:t>
      </w:r>
      <w:r w:rsidR="006654EC" w:rsidRPr="006654EC">
        <w:rPr>
          <w:rFonts w:ascii="Times New Roman" w:hAnsi="Times New Roman" w:cs="Times New Roman"/>
          <w:b/>
          <w:bCs/>
          <w:color w:val="FF0000"/>
          <w:sz w:val="24"/>
          <w:szCs w:val="24"/>
          <w:u w:val="single"/>
          <w:lang w:eastAsia="zh-HK"/>
        </w:rPr>
        <w:t>*</w:t>
      </w:r>
      <w:r w:rsidR="006654EC">
        <w:rPr>
          <w:rFonts w:ascii="Times New Roman" w:hAnsi="Times New Roman" w:cs="Times New Roman"/>
          <w:b/>
          <w:bCs/>
          <w:color w:val="FF0000"/>
          <w:sz w:val="24"/>
          <w:szCs w:val="24"/>
          <w:u w:val="single"/>
          <w:lang w:eastAsia="zh-HK"/>
        </w:rPr>
        <w:t xml:space="preserve"> </w:t>
      </w:r>
      <w:r w:rsidR="006654EC" w:rsidRPr="006654EC">
        <w:rPr>
          <w:rFonts w:ascii="Times New Roman" w:hAnsi="Times New Roman" w:cs="Times New Roman"/>
          <w:b/>
          <w:bCs/>
          <w:sz w:val="24"/>
          <w:szCs w:val="24"/>
          <w:u w:val="single"/>
          <w:lang w:eastAsia="zh-HK"/>
        </w:rPr>
        <w:t>Mandatory Fields)</w:t>
      </w:r>
    </w:p>
    <w:p w14:paraId="65154057" w14:textId="3B41D766" w:rsidR="00D44CE1" w:rsidRDefault="75610704" w:rsidP="5CE769E8">
      <w:pPr>
        <w:pStyle w:val="ListParagraph1"/>
        <w:widowControl/>
        <w:numPr>
          <w:ilvl w:val="0"/>
          <w:numId w:val="3"/>
        </w:numPr>
        <w:autoSpaceDE w:val="0"/>
        <w:autoSpaceDN w:val="0"/>
        <w:adjustRightInd w:val="0"/>
        <w:snapToGrid w:val="0"/>
        <w:ind w:hanging="475"/>
        <w:rPr>
          <w:color w:val="000000"/>
          <w:kern w:val="0"/>
          <w:lang w:eastAsia="zh-CN"/>
        </w:rPr>
      </w:pPr>
      <w:r w:rsidRPr="008C538E">
        <w:rPr>
          <w:color w:val="000000"/>
          <w:kern w:val="0"/>
          <w:lang w:eastAsia="zh-CN"/>
        </w:rPr>
        <w:t>Provide c</w:t>
      </w:r>
      <w:r w:rsidR="005536B1" w:rsidRPr="008C538E">
        <w:rPr>
          <w:color w:val="000000"/>
          <w:kern w:val="0"/>
          <w:lang w:eastAsia="zh-CN"/>
        </w:rPr>
        <w:t>ompany profile including the organization structure, business nature</w:t>
      </w:r>
      <w:r w:rsidR="00B3104E">
        <w:rPr>
          <w:rFonts w:hint="eastAsia"/>
          <w:color w:val="000000"/>
          <w:kern w:val="0"/>
        </w:rPr>
        <w:t>, business registration (BR)</w:t>
      </w:r>
      <w:r w:rsidR="005536B1" w:rsidRPr="008C538E">
        <w:rPr>
          <w:color w:val="000000"/>
          <w:kern w:val="0"/>
          <w:lang w:eastAsia="zh-CN"/>
        </w:rPr>
        <w:t>,</w:t>
      </w:r>
      <w:r w:rsidR="00ED7647">
        <w:rPr>
          <w:color w:val="000000"/>
          <w:kern w:val="0"/>
          <w:lang w:eastAsia="zh-CN"/>
        </w:rPr>
        <w:t xml:space="preserve"> CRM </w:t>
      </w:r>
      <w:r w:rsidR="00E956E9">
        <w:rPr>
          <w:color w:val="000000"/>
          <w:kern w:val="0"/>
          <w:lang w:eastAsia="zh-CN"/>
        </w:rPr>
        <w:t xml:space="preserve">related </w:t>
      </w:r>
      <w:r w:rsidR="00ED7647">
        <w:rPr>
          <w:color w:val="000000"/>
          <w:kern w:val="0"/>
          <w:lang w:eastAsia="zh-CN"/>
        </w:rPr>
        <w:t>products,</w:t>
      </w:r>
      <w:r w:rsidR="005536B1" w:rsidRPr="008C538E">
        <w:rPr>
          <w:color w:val="000000"/>
          <w:kern w:val="0"/>
          <w:lang w:eastAsia="zh-CN"/>
        </w:rPr>
        <w:t xml:space="preserve"> technical support team capabilities and clients list</w:t>
      </w:r>
      <w:r w:rsidR="00FC20B3">
        <w:rPr>
          <w:rFonts w:hint="eastAsia"/>
          <w:color w:val="000000"/>
          <w:kern w:val="0"/>
        </w:rPr>
        <w:t xml:space="preserve"> in below table.</w:t>
      </w:r>
    </w:p>
    <w:tbl>
      <w:tblPr>
        <w:tblStyle w:val="TableGrid"/>
        <w:tblW w:w="0" w:type="auto"/>
        <w:tblInd w:w="108" w:type="dxa"/>
        <w:tblLook w:val="04A0" w:firstRow="1" w:lastRow="0" w:firstColumn="1" w:lastColumn="0" w:noHBand="0" w:noVBand="1"/>
      </w:tblPr>
      <w:tblGrid>
        <w:gridCol w:w="3561"/>
        <w:gridCol w:w="5347"/>
      </w:tblGrid>
      <w:tr w:rsidR="00B21DBA" w:rsidRPr="00C160E5" w14:paraId="7B99D16B" w14:textId="77777777" w:rsidTr="00B21DBA">
        <w:tc>
          <w:tcPr>
            <w:tcW w:w="3870" w:type="dxa"/>
            <w:shd w:val="clear" w:color="auto" w:fill="E2EFD9" w:themeFill="accent6" w:themeFillTint="33"/>
          </w:tcPr>
          <w:p w14:paraId="6134AC04" w14:textId="77777777" w:rsidR="00B21DBA" w:rsidRPr="00C160E5" w:rsidRDefault="00B21DBA"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Company Name</w:t>
            </w:r>
            <w:r w:rsidRPr="00196E8A">
              <w:rPr>
                <w:i/>
                <w:iCs/>
                <w:color w:val="FF0000"/>
                <w:kern w:val="0"/>
                <w:sz w:val="22"/>
                <w:szCs w:val="22"/>
                <w:lang w:eastAsia="zh-CN"/>
              </w:rPr>
              <w:t>*</w:t>
            </w:r>
          </w:p>
        </w:tc>
        <w:tc>
          <w:tcPr>
            <w:tcW w:w="5984" w:type="dxa"/>
          </w:tcPr>
          <w:p w14:paraId="3CB80B64" w14:textId="77777777" w:rsidR="00B21DBA" w:rsidRPr="00C160E5" w:rsidRDefault="00B21DBA" w:rsidP="00676DAB">
            <w:pPr>
              <w:pStyle w:val="ListParagraph1"/>
              <w:widowControl/>
              <w:adjustRightInd w:val="0"/>
              <w:snapToGrid w:val="0"/>
              <w:ind w:left="0"/>
              <w:rPr>
                <w:color w:val="000000"/>
                <w:kern w:val="0"/>
                <w:sz w:val="22"/>
                <w:szCs w:val="22"/>
                <w:lang w:eastAsia="zh-CN"/>
              </w:rPr>
            </w:pPr>
          </w:p>
        </w:tc>
      </w:tr>
      <w:tr w:rsidR="00B21DBA" w:rsidRPr="00C160E5" w14:paraId="0041534E" w14:textId="77777777" w:rsidTr="00B21DBA">
        <w:tc>
          <w:tcPr>
            <w:tcW w:w="3870" w:type="dxa"/>
            <w:shd w:val="clear" w:color="auto" w:fill="E2EFD9" w:themeFill="accent6" w:themeFillTint="33"/>
          </w:tcPr>
          <w:p w14:paraId="5703EAC2" w14:textId="77777777" w:rsidR="00B21DBA" w:rsidRPr="00C160E5" w:rsidRDefault="00B21DBA"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Year of Company Establishment</w:t>
            </w:r>
            <w:r w:rsidRPr="00196E8A">
              <w:rPr>
                <w:i/>
                <w:iCs/>
                <w:color w:val="FF0000"/>
                <w:kern w:val="0"/>
                <w:sz w:val="22"/>
                <w:szCs w:val="22"/>
                <w:lang w:eastAsia="zh-CN"/>
              </w:rPr>
              <w:t>*</w:t>
            </w:r>
          </w:p>
        </w:tc>
        <w:tc>
          <w:tcPr>
            <w:tcW w:w="5984" w:type="dxa"/>
          </w:tcPr>
          <w:p w14:paraId="4C51FC1A" w14:textId="77777777" w:rsidR="00B21DBA" w:rsidRPr="00C160E5" w:rsidRDefault="00B21DBA" w:rsidP="00676DAB">
            <w:pPr>
              <w:pStyle w:val="ListParagraph1"/>
              <w:widowControl/>
              <w:adjustRightInd w:val="0"/>
              <w:snapToGrid w:val="0"/>
              <w:ind w:left="0"/>
              <w:rPr>
                <w:color w:val="000000"/>
                <w:kern w:val="0"/>
                <w:sz w:val="22"/>
                <w:szCs w:val="22"/>
                <w:lang w:eastAsia="zh-CN"/>
              </w:rPr>
            </w:pPr>
          </w:p>
        </w:tc>
      </w:tr>
      <w:tr w:rsidR="00B21DBA" w:rsidRPr="00C160E5" w14:paraId="3455501C" w14:textId="77777777" w:rsidTr="00B21DBA">
        <w:tc>
          <w:tcPr>
            <w:tcW w:w="3870" w:type="dxa"/>
            <w:shd w:val="clear" w:color="auto" w:fill="E2EFD9" w:themeFill="accent6" w:themeFillTint="33"/>
          </w:tcPr>
          <w:p w14:paraId="6525935A" w14:textId="77777777" w:rsidR="00B21DBA" w:rsidRPr="00C160E5" w:rsidRDefault="00B21DBA"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Contact Person</w:t>
            </w:r>
            <w:r w:rsidRPr="00196E8A">
              <w:rPr>
                <w:i/>
                <w:iCs/>
                <w:color w:val="FF0000"/>
                <w:kern w:val="0"/>
                <w:sz w:val="22"/>
                <w:szCs w:val="22"/>
                <w:lang w:eastAsia="zh-CN"/>
              </w:rPr>
              <w:t>*</w:t>
            </w:r>
          </w:p>
        </w:tc>
        <w:tc>
          <w:tcPr>
            <w:tcW w:w="5984" w:type="dxa"/>
          </w:tcPr>
          <w:p w14:paraId="6D92D07D" w14:textId="77777777" w:rsidR="00B21DBA" w:rsidRPr="00C160E5" w:rsidRDefault="00B21DBA" w:rsidP="00676DAB">
            <w:pPr>
              <w:pStyle w:val="ListParagraph1"/>
              <w:widowControl/>
              <w:adjustRightInd w:val="0"/>
              <w:snapToGrid w:val="0"/>
              <w:ind w:left="0"/>
              <w:rPr>
                <w:color w:val="000000"/>
                <w:kern w:val="0"/>
                <w:sz w:val="22"/>
                <w:szCs w:val="22"/>
                <w:lang w:eastAsia="zh-CN"/>
              </w:rPr>
            </w:pPr>
          </w:p>
        </w:tc>
      </w:tr>
      <w:tr w:rsidR="00B21DBA" w:rsidRPr="00C160E5" w14:paraId="617A93B9" w14:textId="77777777" w:rsidTr="00B21DBA">
        <w:tc>
          <w:tcPr>
            <w:tcW w:w="3870" w:type="dxa"/>
            <w:shd w:val="clear" w:color="auto" w:fill="E2EFD9" w:themeFill="accent6" w:themeFillTint="33"/>
          </w:tcPr>
          <w:p w14:paraId="47EF1006" w14:textId="77777777" w:rsidR="00B21DBA" w:rsidRPr="00C160E5" w:rsidRDefault="00B21DBA"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Telephone No.</w:t>
            </w:r>
            <w:r w:rsidRPr="00196E8A">
              <w:rPr>
                <w:i/>
                <w:iCs/>
                <w:color w:val="FF0000"/>
                <w:kern w:val="0"/>
                <w:sz w:val="22"/>
                <w:szCs w:val="22"/>
                <w:lang w:eastAsia="zh-CN"/>
              </w:rPr>
              <w:t>*</w:t>
            </w:r>
          </w:p>
        </w:tc>
        <w:tc>
          <w:tcPr>
            <w:tcW w:w="5984" w:type="dxa"/>
          </w:tcPr>
          <w:p w14:paraId="39468574" w14:textId="77777777" w:rsidR="00B21DBA" w:rsidRPr="00C160E5" w:rsidRDefault="00B21DBA" w:rsidP="00676DAB">
            <w:pPr>
              <w:pStyle w:val="ListParagraph1"/>
              <w:widowControl/>
              <w:adjustRightInd w:val="0"/>
              <w:snapToGrid w:val="0"/>
              <w:ind w:left="0"/>
              <w:rPr>
                <w:color w:val="000000"/>
                <w:kern w:val="0"/>
                <w:sz w:val="22"/>
                <w:szCs w:val="22"/>
                <w:lang w:eastAsia="zh-CN"/>
              </w:rPr>
            </w:pPr>
          </w:p>
        </w:tc>
      </w:tr>
      <w:tr w:rsidR="00B21DBA" w:rsidRPr="00C160E5" w14:paraId="1B6B46C1" w14:textId="77777777" w:rsidTr="00B21DBA">
        <w:tc>
          <w:tcPr>
            <w:tcW w:w="3870" w:type="dxa"/>
            <w:shd w:val="clear" w:color="auto" w:fill="E2EFD9" w:themeFill="accent6" w:themeFillTint="33"/>
          </w:tcPr>
          <w:p w14:paraId="3681FF38" w14:textId="77777777" w:rsidR="00B21DBA" w:rsidRPr="00C160E5" w:rsidRDefault="00B21DBA"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Email Address</w:t>
            </w:r>
            <w:r w:rsidRPr="00196E8A">
              <w:rPr>
                <w:i/>
                <w:iCs/>
                <w:color w:val="FF0000"/>
                <w:kern w:val="0"/>
                <w:sz w:val="22"/>
                <w:szCs w:val="22"/>
                <w:lang w:eastAsia="zh-CN"/>
              </w:rPr>
              <w:t>*</w:t>
            </w:r>
          </w:p>
        </w:tc>
        <w:tc>
          <w:tcPr>
            <w:tcW w:w="5984" w:type="dxa"/>
          </w:tcPr>
          <w:p w14:paraId="3428C71C" w14:textId="77777777" w:rsidR="00B21DBA" w:rsidRPr="00C160E5" w:rsidRDefault="00B21DBA" w:rsidP="00676DAB">
            <w:pPr>
              <w:pStyle w:val="ListParagraph1"/>
              <w:widowControl/>
              <w:adjustRightInd w:val="0"/>
              <w:snapToGrid w:val="0"/>
              <w:ind w:left="0"/>
              <w:rPr>
                <w:color w:val="000000"/>
                <w:kern w:val="0"/>
                <w:sz w:val="22"/>
                <w:szCs w:val="22"/>
                <w:lang w:eastAsia="zh-CN"/>
              </w:rPr>
            </w:pPr>
          </w:p>
        </w:tc>
      </w:tr>
      <w:tr w:rsidR="00B21DBA" w:rsidRPr="00C160E5" w14:paraId="4B094AA8" w14:textId="77777777" w:rsidTr="00B21DBA">
        <w:tc>
          <w:tcPr>
            <w:tcW w:w="3870" w:type="dxa"/>
            <w:shd w:val="clear" w:color="auto" w:fill="E2EFD9" w:themeFill="accent6" w:themeFillTint="33"/>
          </w:tcPr>
          <w:p w14:paraId="7D861BD2" w14:textId="77777777" w:rsidR="00B21DBA" w:rsidRPr="00C160E5" w:rsidRDefault="00B21DBA"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Number of local staff in Hong Kong</w:t>
            </w:r>
            <w:r w:rsidRPr="00196E8A">
              <w:rPr>
                <w:i/>
                <w:iCs/>
                <w:color w:val="FF0000"/>
                <w:kern w:val="0"/>
                <w:sz w:val="22"/>
                <w:szCs w:val="22"/>
                <w:lang w:eastAsia="zh-CN"/>
              </w:rPr>
              <w:t>*</w:t>
            </w:r>
          </w:p>
        </w:tc>
        <w:tc>
          <w:tcPr>
            <w:tcW w:w="5984" w:type="dxa"/>
          </w:tcPr>
          <w:p w14:paraId="1CE652F5" w14:textId="77777777" w:rsidR="00B21DBA" w:rsidRPr="00C160E5" w:rsidRDefault="00B21DBA" w:rsidP="00676DAB">
            <w:pPr>
              <w:pStyle w:val="ListParagraph1"/>
              <w:widowControl/>
              <w:adjustRightInd w:val="0"/>
              <w:snapToGrid w:val="0"/>
              <w:ind w:left="0"/>
              <w:rPr>
                <w:color w:val="000000"/>
                <w:kern w:val="0"/>
                <w:sz w:val="22"/>
                <w:szCs w:val="22"/>
                <w:lang w:eastAsia="zh-CN"/>
              </w:rPr>
            </w:pPr>
          </w:p>
        </w:tc>
      </w:tr>
      <w:tr w:rsidR="00B21DBA" w:rsidRPr="00C160E5" w14:paraId="53F91605" w14:textId="77777777" w:rsidTr="00B21DBA">
        <w:tc>
          <w:tcPr>
            <w:tcW w:w="3870" w:type="dxa"/>
            <w:shd w:val="clear" w:color="auto" w:fill="E2EFD9" w:themeFill="accent6" w:themeFillTint="33"/>
          </w:tcPr>
          <w:p w14:paraId="3E81FE13" w14:textId="77777777" w:rsidR="00B21DBA" w:rsidRPr="00C160E5" w:rsidRDefault="00B21DBA"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Number of staff </w:t>
            </w:r>
            <w:r>
              <w:rPr>
                <w:color w:val="000000"/>
                <w:kern w:val="0"/>
                <w:sz w:val="22"/>
                <w:szCs w:val="22"/>
                <w:lang w:eastAsia="zh-CN"/>
              </w:rPr>
              <w:t>in Mainland China</w:t>
            </w:r>
            <w:r w:rsidRPr="00196E8A">
              <w:rPr>
                <w:i/>
                <w:iCs/>
                <w:color w:val="FF0000"/>
                <w:kern w:val="0"/>
                <w:sz w:val="22"/>
                <w:szCs w:val="22"/>
                <w:lang w:eastAsia="zh-CN"/>
              </w:rPr>
              <w:t>*</w:t>
            </w:r>
          </w:p>
        </w:tc>
        <w:tc>
          <w:tcPr>
            <w:tcW w:w="5984" w:type="dxa"/>
          </w:tcPr>
          <w:p w14:paraId="1BFD0016" w14:textId="77777777" w:rsidR="00B21DBA" w:rsidRPr="00C160E5" w:rsidRDefault="00B21DBA" w:rsidP="00676DAB">
            <w:pPr>
              <w:pStyle w:val="ListParagraph1"/>
              <w:widowControl/>
              <w:adjustRightInd w:val="0"/>
              <w:snapToGrid w:val="0"/>
              <w:ind w:left="0"/>
              <w:rPr>
                <w:color w:val="000000"/>
                <w:kern w:val="0"/>
                <w:sz w:val="22"/>
                <w:szCs w:val="22"/>
                <w:lang w:eastAsia="zh-CN"/>
              </w:rPr>
            </w:pPr>
          </w:p>
        </w:tc>
      </w:tr>
      <w:tr w:rsidR="00B21DBA" w:rsidRPr="00C160E5" w14:paraId="124245FB" w14:textId="77777777" w:rsidTr="00B21DBA">
        <w:tc>
          <w:tcPr>
            <w:tcW w:w="3870" w:type="dxa"/>
            <w:shd w:val="clear" w:color="auto" w:fill="E2EFD9" w:themeFill="accent6" w:themeFillTint="33"/>
          </w:tcPr>
          <w:p w14:paraId="15CEA957" w14:textId="77777777" w:rsidR="00B21DBA" w:rsidRPr="00C160E5" w:rsidRDefault="00B21DBA" w:rsidP="00676DAB">
            <w:pPr>
              <w:pStyle w:val="ListParagraph1"/>
              <w:widowControl/>
              <w:adjustRightInd w:val="0"/>
              <w:snapToGrid w:val="0"/>
              <w:ind w:left="0"/>
              <w:rPr>
                <w:color w:val="000000"/>
                <w:kern w:val="0"/>
                <w:sz w:val="22"/>
                <w:szCs w:val="22"/>
                <w:lang w:eastAsia="zh-CN"/>
              </w:rPr>
            </w:pPr>
            <w:r>
              <w:rPr>
                <w:color w:val="000000"/>
                <w:kern w:val="0"/>
                <w:sz w:val="22"/>
                <w:szCs w:val="22"/>
                <w:lang w:eastAsia="zh-CN"/>
              </w:rPr>
              <w:t xml:space="preserve">Any </w:t>
            </w:r>
            <w:r w:rsidRPr="00C160E5">
              <w:rPr>
                <w:color w:val="000000"/>
                <w:kern w:val="0"/>
                <w:sz w:val="22"/>
                <w:szCs w:val="22"/>
                <w:lang w:eastAsia="zh-CN"/>
              </w:rPr>
              <w:t>quality-related</w:t>
            </w:r>
            <w:r>
              <w:rPr>
                <w:color w:val="000000"/>
                <w:kern w:val="0"/>
                <w:sz w:val="22"/>
                <w:szCs w:val="22"/>
                <w:lang w:eastAsia="zh-CN"/>
              </w:rPr>
              <w:t xml:space="preserve"> certificates at company level</w:t>
            </w:r>
          </w:p>
        </w:tc>
        <w:tc>
          <w:tcPr>
            <w:tcW w:w="5984" w:type="dxa"/>
          </w:tcPr>
          <w:p w14:paraId="34433B2F" w14:textId="77777777" w:rsidR="00B21DBA" w:rsidRPr="00C160E5" w:rsidRDefault="00B21DBA" w:rsidP="00676DAB">
            <w:pPr>
              <w:pStyle w:val="ListParagraph1"/>
              <w:widowControl/>
              <w:adjustRightInd w:val="0"/>
              <w:snapToGrid w:val="0"/>
              <w:ind w:left="0"/>
              <w:rPr>
                <w:color w:val="000000"/>
                <w:kern w:val="0"/>
                <w:sz w:val="22"/>
                <w:szCs w:val="22"/>
                <w:lang w:eastAsia="zh-CN"/>
              </w:rPr>
            </w:pPr>
            <w:r w:rsidRPr="00C160E5">
              <w:rPr>
                <w:i/>
                <w:iCs/>
                <w:color w:val="BFBFBF" w:themeColor="background1" w:themeShade="BF"/>
                <w:kern w:val="0"/>
                <w:sz w:val="22"/>
                <w:szCs w:val="22"/>
                <w:lang w:eastAsia="zh-CN"/>
              </w:rPr>
              <w:t>Example - ISO-9001/CMMI</w:t>
            </w:r>
          </w:p>
        </w:tc>
      </w:tr>
      <w:tr w:rsidR="00B21DBA" w:rsidRPr="00C160E5" w14:paraId="3F736975" w14:textId="77777777" w:rsidTr="00B21DBA">
        <w:tc>
          <w:tcPr>
            <w:tcW w:w="3870" w:type="dxa"/>
            <w:shd w:val="clear" w:color="auto" w:fill="E2EFD9" w:themeFill="accent6" w:themeFillTint="33"/>
          </w:tcPr>
          <w:p w14:paraId="138361BD" w14:textId="77777777" w:rsidR="00B21DBA" w:rsidRDefault="00B21DBA" w:rsidP="00676DAB">
            <w:pPr>
              <w:pStyle w:val="ListParagraph1"/>
              <w:widowControl/>
              <w:adjustRightInd w:val="0"/>
              <w:snapToGrid w:val="0"/>
              <w:ind w:left="0"/>
              <w:rPr>
                <w:color w:val="000000"/>
                <w:kern w:val="0"/>
                <w:sz w:val="22"/>
                <w:szCs w:val="22"/>
              </w:rPr>
            </w:pPr>
            <w:r>
              <w:rPr>
                <w:rFonts w:hint="eastAsia"/>
                <w:color w:val="000000"/>
                <w:kern w:val="0"/>
                <w:sz w:val="22"/>
                <w:szCs w:val="22"/>
              </w:rPr>
              <w:t>Business Registration certification (BR)</w:t>
            </w:r>
            <w:r w:rsidRPr="00E34582">
              <w:rPr>
                <w:rFonts w:hint="eastAsia"/>
                <w:color w:val="FF0000"/>
                <w:kern w:val="0"/>
                <w:sz w:val="22"/>
                <w:szCs w:val="22"/>
              </w:rPr>
              <w:t>*</w:t>
            </w:r>
          </w:p>
        </w:tc>
        <w:tc>
          <w:tcPr>
            <w:tcW w:w="5984" w:type="dxa"/>
          </w:tcPr>
          <w:p w14:paraId="324941F0" w14:textId="77777777" w:rsidR="00B21DBA" w:rsidRPr="00C160E5" w:rsidRDefault="00B21DBA" w:rsidP="00676DAB">
            <w:pPr>
              <w:pStyle w:val="ListParagraph1"/>
              <w:widowControl/>
              <w:adjustRightInd w:val="0"/>
              <w:snapToGrid w:val="0"/>
              <w:ind w:left="0"/>
              <w:rPr>
                <w:i/>
                <w:iCs/>
                <w:color w:val="BFBFBF" w:themeColor="background1" w:themeShade="BF"/>
                <w:kern w:val="0"/>
                <w:sz w:val="22"/>
                <w:szCs w:val="22"/>
                <w:lang w:eastAsia="zh-CN"/>
              </w:rPr>
            </w:pPr>
          </w:p>
        </w:tc>
      </w:tr>
      <w:tr w:rsidR="00B21DBA" w:rsidRPr="00C160E5" w14:paraId="7BF9BD5D" w14:textId="77777777" w:rsidTr="00B21DBA">
        <w:tc>
          <w:tcPr>
            <w:tcW w:w="3870" w:type="dxa"/>
            <w:shd w:val="clear" w:color="auto" w:fill="E2EFD9" w:themeFill="accent6" w:themeFillTint="33"/>
          </w:tcPr>
          <w:p w14:paraId="49A17C1A" w14:textId="77777777" w:rsidR="00B21DBA" w:rsidRDefault="00B21DBA" w:rsidP="00676DAB">
            <w:pPr>
              <w:pStyle w:val="ListParagraph1"/>
              <w:widowControl/>
              <w:adjustRightInd w:val="0"/>
              <w:snapToGrid w:val="0"/>
              <w:ind w:left="0"/>
              <w:rPr>
                <w:color w:val="000000"/>
                <w:kern w:val="0"/>
                <w:sz w:val="22"/>
                <w:szCs w:val="22"/>
                <w:lang w:eastAsia="zh-CN"/>
              </w:rPr>
            </w:pPr>
            <w:r>
              <w:rPr>
                <w:color w:val="000000"/>
                <w:kern w:val="0"/>
                <w:sz w:val="22"/>
                <w:szCs w:val="22"/>
                <w:lang w:eastAsia="zh-CN"/>
              </w:rPr>
              <w:t>Financial Report</w:t>
            </w:r>
            <w:r>
              <w:rPr>
                <w:rFonts w:hint="eastAsia"/>
                <w:color w:val="000000"/>
                <w:kern w:val="0"/>
                <w:sz w:val="22"/>
                <w:szCs w:val="22"/>
              </w:rPr>
              <w:t xml:space="preserve"> for latest 3year</w:t>
            </w:r>
            <w:r w:rsidRPr="00196E8A">
              <w:rPr>
                <w:i/>
                <w:iCs/>
                <w:color w:val="FF0000"/>
                <w:kern w:val="0"/>
                <w:sz w:val="22"/>
                <w:szCs w:val="22"/>
                <w:lang w:eastAsia="zh-CN"/>
              </w:rPr>
              <w:t>*</w:t>
            </w:r>
          </w:p>
        </w:tc>
        <w:tc>
          <w:tcPr>
            <w:tcW w:w="5984" w:type="dxa"/>
          </w:tcPr>
          <w:p w14:paraId="5322E00A" w14:textId="77777777" w:rsidR="00B21DBA" w:rsidRPr="00C160E5" w:rsidRDefault="00B21DBA" w:rsidP="00676DAB">
            <w:pPr>
              <w:pStyle w:val="ListParagraph1"/>
              <w:widowControl/>
              <w:adjustRightInd w:val="0"/>
              <w:snapToGrid w:val="0"/>
              <w:ind w:left="0"/>
              <w:rPr>
                <w:i/>
                <w:iCs/>
                <w:color w:val="BFBFBF" w:themeColor="background1" w:themeShade="BF"/>
                <w:kern w:val="0"/>
                <w:sz w:val="22"/>
                <w:szCs w:val="22"/>
                <w:lang w:eastAsia="zh-CN"/>
              </w:rPr>
            </w:pPr>
          </w:p>
        </w:tc>
      </w:tr>
    </w:tbl>
    <w:p w14:paraId="2AFDB4BE" w14:textId="77777777" w:rsidR="00FC20B3" w:rsidRPr="008C538E" w:rsidRDefault="00FC20B3" w:rsidP="00FC20B3">
      <w:pPr>
        <w:pStyle w:val="ListParagraph1"/>
        <w:widowControl/>
        <w:autoSpaceDE w:val="0"/>
        <w:autoSpaceDN w:val="0"/>
        <w:adjustRightInd w:val="0"/>
        <w:snapToGrid w:val="0"/>
        <w:ind w:left="0"/>
        <w:rPr>
          <w:color w:val="000000"/>
          <w:kern w:val="0"/>
          <w:lang w:eastAsia="zh-CN"/>
        </w:rPr>
      </w:pPr>
    </w:p>
    <w:p w14:paraId="65154058" w14:textId="77777777" w:rsidR="00C0422E" w:rsidRPr="008C538E" w:rsidRDefault="00C0422E" w:rsidP="00C0422E">
      <w:pPr>
        <w:pStyle w:val="ListParagraph1"/>
        <w:widowControl/>
        <w:autoSpaceDE w:val="0"/>
        <w:autoSpaceDN w:val="0"/>
        <w:adjustRightInd w:val="0"/>
        <w:snapToGrid w:val="0"/>
        <w:ind w:left="840"/>
        <w:contextualSpacing w:val="0"/>
        <w:rPr>
          <w:color w:val="000000"/>
          <w:kern w:val="0"/>
          <w:lang w:eastAsia="zh-CN"/>
        </w:rPr>
      </w:pPr>
    </w:p>
    <w:p w14:paraId="59DA3985" w14:textId="38617F1B" w:rsidR="00D205C2" w:rsidRDefault="00D205C2" w:rsidP="5CE769E8">
      <w:pPr>
        <w:pStyle w:val="ListParagraph1"/>
        <w:widowControl/>
        <w:numPr>
          <w:ilvl w:val="0"/>
          <w:numId w:val="3"/>
        </w:numPr>
        <w:autoSpaceDE w:val="0"/>
        <w:autoSpaceDN w:val="0"/>
        <w:adjustRightInd w:val="0"/>
        <w:snapToGrid w:val="0"/>
        <w:ind w:hanging="475"/>
        <w:rPr>
          <w:kern w:val="0"/>
          <w:lang w:eastAsia="zh-CN"/>
        </w:rPr>
      </w:pPr>
      <w:r>
        <w:rPr>
          <w:rFonts w:hint="eastAsia"/>
          <w:kern w:val="0"/>
        </w:rPr>
        <w:t xml:space="preserve">Provide the solution information in below table, if </w:t>
      </w:r>
      <w:r w:rsidRPr="00D205C2">
        <w:rPr>
          <w:kern w:val="0"/>
        </w:rPr>
        <w:t xml:space="preserve">the solution involves multiple components with different technologies, </w:t>
      </w:r>
      <w:proofErr w:type="gramStart"/>
      <w:r w:rsidRPr="00D205C2">
        <w:rPr>
          <w:kern w:val="0"/>
        </w:rPr>
        <w:t>operations</w:t>
      </w:r>
      <w:proofErr w:type="gramEnd"/>
      <w:r w:rsidRPr="00D205C2">
        <w:rPr>
          <w:kern w:val="0"/>
        </w:rPr>
        <w:t xml:space="preserve"> and license models, please specify clearly by components.</w:t>
      </w:r>
    </w:p>
    <w:tbl>
      <w:tblPr>
        <w:tblStyle w:val="TableGrid"/>
        <w:tblW w:w="0" w:type="auto"/>
        <w:tblInd w:w="108" w:type="dxa"/>
        <w:tblLook w:val="04A0" w:firstRow="1" w:lastRow="0" w:firstColumn="1" w:lastColumn="0" w:noHBand="0" w:noVBand="1"/>
      </w:tblPr>
      <w:tblGrid>
        <w:gridCol w:w="3508"/>
        <w:gridCol w:w="5400"/>
      </w:tblGrid>
      <w:tr w:rsidR="00D205C2" w:rsidRPr="00C160E5" w14:paraId="0029DACD" w14:textId="77777777" w:rsidTr="00E31292">
        <w:trPr>
          <w:trHeight w:val="827"/>
        </w:trPr>
        <w:tc>
          <w:tcPr>
            <w:tcW w:w="3508" w:type="dxa"/>
            <w:shd w:val="clear" w:color="auto" w:fill="E2EFD9" w:themeFill="accent6" w:themeFillTint="33"/>
          </w:tcPr>
          <w:p w14:paraId="5663A851"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Pr>
                <w:color w:val="000000"/>
                <w:kern w:val="0"/>
                <w:sz w:val="22"/>
                <w:szCs w:val="22"/>
                <w:lang w:eastAsia="zh-CN"/>
              </w:rPr>
              <w:t>Solution Product(s)</w:t>
            </w:r>
            <w:r w:rsidRPr="00196E8A">
              <w:rPr>
                <w:i/>
                <w:iCs/>
                <w:color w:val="FF0000"/>
                <w:kern w:val="0"/>
                <w:sz w:val="22"/>
                <w:szCs w:val="22"/>
                <w:lang w:eastAsia="zh-CN"/>
              </w:rPr>
              <w:t>*</w:t>
            </w:r>
          </w:p>
        </w:tc>
        <w:tc>
          <w:tcPr>
            <w:tcW w:w="5400" w:type="dxa"/>
          </w:tcPr>
          <w:p w14:paraId="483D05CA" w14:textId="77777777" w:rsidR="00D205C2" w:rsidRDefault="00D205C2" w:rsidP="00676DAB">
            <w:r>
              <w:t xml:space="preserve">CRM: </w:t>
            </w:r>
          </w:p>
          <w:p w14:paraId="6813F278" w14:textId="77777777" w:rsidR="00D205C2" w:rsidRDefault="00D205C2" w:rsidP="00676DAB">
            <w:r>
              <w:t>Loyalty Reward Engine:</w:t>
            </w:r>
          </w:p>
          <w:p w14:paraId="6049C87F" w14:textId="77777777" w:rsidR="00D205C2" w:rsidRDefault="00D205C2" w:rsidP="00676DAB">
            <w:r w:rsidRPr="00C160E5">
              <w:t>Other (please specify)</w:t>
            </w:r>
            <w:r>
              <w:t>:</w:t>
            </w:r>
          </w:p>
          <w:p w14:paraId="099DA75A" w14:textId="77777777" w:rsidR="00D205C2" w:rsidRPr="009A1DCA" w:rsidRDefault="00D205C2" w:rsidP="00676DAB">
            <w:pPr>
              <w:rPr>
                <w:i/>
                <w:iCs/>
                <w:sz w:val="20"/>
                <w:szCs w:val="20"/>
              </w:rPr>
            </w:pPr>
            <w:r w:rsidRPr="009A1DCA">
              <w:rPr>
                <w:i/>
                <w:iCs/>
                <w:sz w:val="20"/>
                <w:szCs w:val="20"/>
              </w:rPr>
              <w:t>(</w:t>
            </w:r>
            <w:r w:rsidRPr="00E22842">
              <w:rPr>
                <w:i/>
                <w:iCs/>
                <w:sz w:val="20"/>
                <w:szCs w:val="20"/>
                <w:lang w:eastAsia="zh-CN"/>
              </w:rPr>
              <w:t xml:space="preserve">Note: </w:t>
            </w:r>
            <w:r w:rsidRPr="009A1DCA">
              <w:rPr>
                <w:i/>
                <w:iCs/>
                <w:sz w:val="20"/>
                <w:szCs w:val="20"/>
              </w:rPr>
              <w:t>Please provide the product specifications)</w:t>
            </w:r>
          </w:p>
        </w:tc>
      </w:tr>
      <w:tr w:rsidR="00D205C2" w:rsidRPr="00C160E5" w14:paraId="6B54E23F" w14:textId="77777777" w:rsidTr="00E31292">
        <w:tc>
          <w:tcPr>
            <w:tcW w:w="3508" w:type="dxa"/>
            <w:shd w:val="clear" w:color="auto" w:fill="E2EFD9" w:themeFill="accent6" w:themeFillTint="33"/>
          </w:tcPr>
          <w:p w14:paraId="60BB994D"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Pr>
                <w:color w:val="000000"/>
                <w:kern w:val="0"/>
                <w:sz w:val="22"/>
                <w:szCs w:val="22"/>
                <w:lang w:eastAsia="zh-CN"/>
              </w:rPr>
              <w:t>Products Owner</w:t>
            </w:r>
            <w:r w:rsidRPr="00196E8A">
              <w:rPr>
                <w:i/>
                <w:iCs/>
                <w:color w:val="FF0000"/>
                <w:kern w:val="0"/>
                <w:sz w:val="22"/>
                <w:szCs w:val="22"/>
                <w:lang w:eastAsia="zh-CN"/>
              </w:rPr>
              <w:t>*</w:t>
            </w:r>
            <w:r>
              <w:rPr>
                <w:i/>
                <w:iCs/>
                <w:color w:val="FF0000"/>
                <w:kern w:val="0"/>
                <w:sz w:val="22"/>
                <w:szCs w:val="22"/>
                <w:lang w:eastAsia="zh-CN"/>
              </w:rPr>
              <w:t xml:space="preserve"> </w:t>
            </w:r>
          </w:p>
        </w:tc>
        <w:tc>
          <w:tcPr>
            <w:tcW w:w="5400" w:type="dxa"/>
          </w:tcPr>
          <w:p w14:paraId="164B1A95" w14:textId="77777777" w:rsidR="00E739FC" w:rsidRPr="00E739FC" w:rsidRDefault="00E739FC" w:rsidP="00E739FC">
            <w:pPr>
              <w:pStyle w:val="ListParagraph1"/>
              <w:widowControl/>
              <w:adjustRightInd w:val="0"/>
              <w:snapToGrid w:val="0"/>
              <w:ind w:left="0"/>
              <w:rPr>
                <w:kern w:val="0"/>
                <w:sz w:val="22"/>
                <w:szCs w:val="22"/>
                <w:lang w:eastAsia="zh-CN"/>
              </w:rPr>
            </w:pPr>
            <w:r w:rsidRPr="00E739FC">
              <w:rPr>
                <w:kern w:val="0"/>
                <w:sz w:val="22"/>
                <w:szCs w:val="22"/>
                <w:lang w:eastAsia="zh-CN"/>
              </w:rPr>
              <w:t>Yes / No#</w:t>
            </w:r>
          </w:p>
          <w:p w14:paraId="5A4794BA" w14:textId="77777777" w:rsidR="00E739FC" w:rsidRPr="00E739FC" w:rsidRDefault="00E739FC" w:rsidP="00E739FC">
            <w:pPr>
              <w:pStyle w:val="ListParagraph1"/>
              <w:widowControl/>
              <w:adjustRightInd w:val="0"/>
              <w:snapToGrid w:val="0"/>
              <w:ind w:left="0"/>
              <w:rPr>
                <w:kern w:val="0"/>
                <w:sz w:val="22"/>
                <w:szCs w:val="22"/>
                <w:lang w:eastAsia="zh-CN"/>
              </w:rPr>
            </w:pPr>
          </w:p>
          <w:p w14:paraId="0721922B" w14:textId="77777777" w:rsidR="00E739FC" w:rsidRPr="00E739FC" w:rsidRDefault="00E739FC" w:rsidP="00E739FC">
            <w:r w:rsidRPr="00E739FC">
              <w:rPr>
                <w:rFonts w:ascii="Times New Roman" w:eastAsia="Times New Roman" w:hAnsi="Times New Roman" w:cs="Times New Roman"/>
                <w:i/>
                <w:iCs/>
                <w:sz w:val="22"/>
                <w:szCs w:val="22"/>
              </w:rPr>
              <w:t xml:space="preserve"># If “No”, please specify the owner’s profile and whether the Product Owner will partner to implement, </w:t>
            </w:r>
            <w:proofErr w:type="gramStart"/>
            <w:r w:rsidRPr="00E739FC">
              <w:rPr>
                <w:rFonts w:ascii="Times New Roman" w:eastAsia="Times New Roman" w:hAnsi="Times New Roman" w:cs="Times New Roman"/>
                <w:i/>
                <w:iCs/>
                <w:sz w:val="22"/>
                <w:szCs w:val="22"/>
              </w:rPr>
              <w:t>enhance</w:t>
            </w:r>
            <w:proofErr w:type="gramEnd"/>
            <w:r w:rsidRPr="00E739FC">
              <w:rPr>
                <w:rFonts w:ascii="Times New Roman" w:eastAsia="Times New Roman" w:hAnsi="Times New Roman" w:cs="Times New Roman"/>
                <w:i/>
                <w:iCs/>
                <w:sz w:val="22"/>
                <w:szCs w:val="22"/>
              </w:rPr>
              <w:t xml:space="preserve"> and maintain their products:</w:t>
            </w:r>
          </w:p>
          <w:p w14:paraId="2DF132FF" w14:textId="77777777" w:rsidR="00E739FC" w:rsidRPr="00E739FC" w:rsidRDefault="00E739FC" w:rsidP="00E739FC">
            <w:pPr>
              <w:rPr>
                <w:rFonts w:cstheme="minorHAnsi"/>
              </w:rPr>
            </w:pPr>
            <w:r w:rsidRPr="00E739FC">
              <w:rPr>
                <w:rFonts w:eastAsia="Times New Roman" w:cstheme="minorHAnsi"/>
                <w:sz w:val="22"/>
                <w:szCs w:val="22"/>
              </w:rPr>
              <w:t>Product Owner’s company profile as required in Section 1.</w:t>
            </w:r>
            <w:r w:rsidRPr="00E739FC">
              <w:rPr>
                <w:rFonts w:cstheme="minorHAnsi"/>
                <w:i/>
                <w:iCs/>
              </w:rPr>
              <w:t xml:space="preserve"> </w:t>
            </w:r>
          </w:p>
          <w:p w14:paraId="31AD95B4" w14:textId="193E1D08" w:rsidR="00D205C2" w:rsidRPr="00C160E5" w:rsidRDefault="00E739FC" w:rsidP="00E739FC">
            <w:r w:rsidRPr="00E739FC">
              <w:rPr>
                <w:rFonts w:cstheme="minorHAnsi"/>
              </w:rPr>
              <w:t>Implement as partner in this project: Yes / No</w:t>
            </w:r>
          </w:p>
        </w:tc>
      </w:tr>
      <w:tr w:rsidR="00D205C2" w:rsidRPr="00C160E5" w14:paraId="41965B17" w14:textId="77777777" w:rsidTr="00E31292">
        <w:tc>
          <w:tcPr>
            <w:tcW w:w="3508" w:type="dxa"/>
            <w:shd w:val="clear" w:color="auto" w:fill="E2EFD9" w:themeFill="accent6" w:themeFillTint="33"/>
          </w:tcPr>
          <w:p w14:paraId="32786C25" w14:textId="77777777" w:rsidR="00D205C2" w:rsidRDefault="00D205C2" w:rsidP="00676DAB">
            <w:pPr>
              <w:pStyle w:val="ListParagraph1"/>
              <w:widowControl/>
              <w:adjustRightInd w:val="0"/>
              <w:snapToGrid w:val="0"/>
              <w:ind w:left="0"/>
              <w:rPr>
                <w:color w:val="000000"/>
                <w:kern w:val="0"/>
                <w:sz w:val="22"/>
                <w:szCs w:val="22"/>
                <w:lang w:eastAsia="zh-CN"/>
              </w:rPr>
            </w:pPr>
            <w:r w:rsidRPr="001F0981">
              <w:rPr>
                <w:sz w:val="22"/>
                <w:szCs w:val="22"/>
              </w:rPr>
              <w:t>Product</w:t>
            </w:r>
            <w:r>
              <w:rPr>
                <w:sz w:val="22"/>
                <w:szCs w:val="22"/>
              </w:rPr>
              <w:t xml:space="preserve"> Origin</w:t>
            </w:r>
            <w:r w:rsidRPr="00196E8A">
              <w:rPr>
                <w:i/>
                <w:iCs/>
                <w:color w:val="FF0000"/>
                <w:kern w:val="0"/>
                <w:sz w:val="22"/>
                <w:szCs w:val="22"/>
                <w:lang w:eastAsia="zh-CN"/>
              </w:rPr>
              <w:t>*</w:t>
            </w:r>
          </w:p>
        </w:tc>
        <w:tc>
          <w:tcPr>
            <w:tcW w:w="5400" w:type="dxa"/>
          </w:tcPr>
          <w:p w14:paraId="50D99897" w14:textId="77777777" w:rsidR="00D205C2" w:rsidRPr="009A1DCA" w:rsidRDefault="00D205C2" w:rsidP="00676DAB">
            <w:pPr>
              <w:pStyle w:val="ListParagraph1"/>
              <w:widowControl/>
              <w:adjustRightInd w:val="0"/>
              <w:snapToGrid w:val="0"/>
              <w:ind w:left="0"/>
              <w:rPr>
                <w:kern w:val="0"/>
                <w:sz w:val="22"/>
                <w:szCs w:val="22"/>
                <w:lang w:eastAsia="zh-CN"/>
              </w:rPr>
            </w:pPr>
            <w:r w:rsidRPr="009A1DCA">
              <w:rPr>
                <w:kern w:val="0"/>
                <w:sz w:val="22"/>
                <w:szCs w:val="22"/>
                <w:lang w:eastAsia="zh-CN"/>
              </w:rPr>
              <w:t>Hong Kong / Mainland China / Other (please specify)</w:t>
            </w:r>
          </w:p>
          <w:p w14:paraId="46BFA7D4" w14:textId="77777777" w:rsidR="00D205C2" w:rsidRPr="009A1DCA" w:rsidRDefault="00D205C2" w:rsidP="00676DAB">
            <w:pPr>
              <w:pStyle w:val="ListParagraph1"/>
              <w:widowControl/>
              <w:adjustRightInd w:val="0"/>
              <w:snapToGrid w:val="0"/>
              <w:ind w:left="0"/>
              <w:rPr>
                <w:i/>
                <w:iCs/>
                <w:kern w:val="0"/>
                <w:sz w:val="22"/>
                <w:szCs w:val="22"/>
                <w:lang w:eastAsia="zh-CN"/>
              </w:rPr>
            </w:pPr>
            <w:r w:rsidRPr="009A1DCA">
              <w:rPr>
                <w:i/>
                <w:iCs/>
                <w:kern w:val="0"/>
                <w:sz w:val="20"/>
                <w:szCs w:val="20"/>
                <w:lang w:eastAsia="zh-CN"/>
              </w:rPr>
              <w:t>(Note: Product of Mainland China will have advantage)</w:t>
            </w:r>
          </w:p>
        </w:tc>
      </w:tr>
      <w:tr w:rsidR="00D205C2" w:rsidRPr="00C160E5" w14:paraId="491F365C" w14:textId="77777777" w:rsidTr="00E31292">
        <w:tc>
          <w:tcPr>
            <w:tcW w:w="3508" w:type="dxa"/>
            <w:shd w:val="clear" w:color="auto" w:fill="E2EFD9" w:themeFill="accent6" w:themeFillTint="33"/>
          </w:tcPr>
          <w:p w14:paraId="40314A7C"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Solution Model</w:t>
            </w:r>
            <w:r>
              <w:rPr>
                <w:color w:val="000000"/>
                <w:kern w:val="0"/>
                <w:sz w:val="22"/>
                <w:szCs w:val="22"/>
                <w:lang w:eastAsia="zh-CN"/>
              </w:rPr>
              <w:t xml:space="preserve"> Option(s)</w:t>
            </w:r>
            <w:r w:rsidRPr="00196E8A">
              <w:rPr>
                <w:i/>
                <w:iCs/>
                <w:color w:val="FF0000"/>
                <w:kern w:val="0"/>
                <w:sz w:val="22"/>
                <w:szCs w:val="22"/>
                <w:lang w:eastAsia="zh-CN"/>
              </w:rPr>
              <w:t>*</w:t>
            </w:r>
          </w:p>
        </w:tc>
        <w:tc>
          <w:tcPr>
            <w:tcW w:w="5400" w:type="dxa"/>
          </w:tcPr>
          <w:p w14:paraId="3E035BAD" w14:textId="77777777" w:rsidR="00D205C2" w:rsidRPr="00C160E5" w:rsidRDefault="00D205C2" w:rsidP="00676DAB">
            <w:r w:rsidRPr="00C160E5">
              <w:t>SaaS</w:t>
            </w:r>
            <w:r>
              <w:t xml:space="preserve"> </w:t>
            </w:r>
            <w:r w:rsidRPr="00C160E5">
              <w:t>/ Package Solution with customization</w:t>
            </w:r>
            <w:r>
              <w:t xml:space="preserve"> </w:t>
            </w:r>
            <w:r w:rsidRPr="00C160E5">
              <w:t>/ Be Spoke</w:t>
            </w:r>
            <w:r>
              <w:t xml:space="preserve"> </w:t>
            </w:r>
            <w:r w:rsidRPr="00C160E5">
              <w:t>/ Other (please specify)</w:t>
            </w:r>
          </w:p>
          <w:p w14:paraId="21E0D384"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Licensing</w:t>
            </w:r>
            <w:r>
              <w:rPr>
                <w:color w:val="000000"/>
                <w:kern w:val="0"/>
                <w:sz w:val="22"/>
                <w:szCs w:val="22"/>
                <w:lang w:eastAsia="zh-CN"/>
              </w:rPr>
              <w:t>/ Subscription</w:t>
            </w:r>
            <w:r w:rsidRPr="00C160E5">
              <w:rPr>
                <w:color w:val="000000"/>
                <w:kern w:val="0"/>
                <w:sz w:val="22"/>
                <w:szCs w:val="22"/>
                <w:lang w:eastAsia="zh-CN"/>
              </w:rPr>
              <w:t xml:space="preserve"> Model (if applicable): </w:t>
            </w:r>
          </w:p>
        </w:tc>
      </w:tr>
      <w:tr w:rsidR="00D205C2" w:rsidRPr="00C160E5" w14:paraId="7B7D21F3" w14:textId="77777777" w:rsidTr="00E31292">
        <w:tc>
          <w:tcPr>
            <w:tcW w:w="3508" w:type="dxa"/>
            <w:shd w:val="clear" w:color="auto" w:fill="E2EFD9" w:themeFill="accent6" w:themeFillTint="33"/>
          </w:tcPr>
          <w:p w14:paraId="4D75453B"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Hosting Model</w:t>
            </w:r>
            <w:r>
              <w:rPr>
                <w:color w:val="000000"/>
                <w:kern w:val="0"/>
                <w:sz w:val="22"/>
                <w:szCs w:val="22"/>
                <w:lang w:eastAsia="zh-CN"/>
              </w:rPr>
              <w:t xml:space="preserve"> Option(s)</w:t>
            </w:r>
            <w:r w:rsidRPr="00196E8A">
              <w:rPr>
                <w:i/>
                <w:iCs/>
                <w:color w:val="FF0000"/>
                <w:kern w:val="0"/>
                <w:sz w:val="22"/>
                <w:szCs w:val="22"/>
                <w:lang w:eastAsia="zh-CN"/>
              </w:rPr>
              <w:t>*</w:t>
            </w:r>
          </w:p>
        </w:tc>
        <w:tc>
          <w:tcPr>
            <w:tcW w:w="5400" w:type="dxa"/>
          </w:tcPr>
          <w:p w14:paraId="26EDD229" w14:textId="4D651233" w:rsidR="00D205C2" w:rsidRPr="00C160E5" w:rsidRDefault="00D205C2" w:rsidP="00676DAB">
            <w:pPr>
              <w:pStyle w:val="ListParagraph1"/>
              <w:widowControl/>
              <w:adjustRightInd w:val="0"/>
              <w:snapToGrid w:val="0"/>
              <w:ind w:left="0"/>
              <w:rPr>
                <w:i/>
                <w:iCs/>
                <w:color w:val="BFBFBF" w:themeColor="background1" w:themeShade="BF"/>
                <w:kern w:val="0"/>
                <w:sz w:val="22"/>
                <w:szCs w:val="22"/>
                <w:lang w:eastAsia="zh-CN"/>
              </w:rPr>
            </w:pPr>
            <w:r w:rsidRPr="00C160E5">
              <w:rPr>
                <w:color w:val="000000"/>
                <w:kern w:val="0"/>
                <w:sz w:val="22"/>
                <w:szCs w:val="22"/>
                <w:lang w:eastAsia="zh-CN"/>
              </w:rPr>
              <w:t>Mode</w:t>
            </w:r>
            <w:r>
              <w:rPr>
                <w:color w:val="000000"/>
                <w:kern w:val="0"/>
                <w:sz w:val="22"/>
                <w:szCs w:val="22"/>
                <w:lang w:eastAsia="zh-CN"/>
              </w:rPr>
              <w:t>l</w:t>
            </w:r>
            <w:r w:rsidRPr="00C160E5">
              <w:rPr>
                <w:color w:val="000000"/>
                <w:kern w:val="0"/>
                <w:sz w:val="22"/>
                <w:szCs w:val="22"/>
                <w:lang w:eastAsia="zh-CN"/>
              </w:rPr>
              <w:t>: On Premises in MTR</w:t>
            </w:r>
            <w:r>
              <w:rPr>
                <w:color w:val="000000"/>
                <w:kern w:val="0"/>
                <w:sz w:val="22"/>
                <w:szCs w:val="22"/>
                <w:lang w:eastAsia="zh-CN"/>
              </w:rPr>
              <w:t xml:space="preserve"> </w:t>
            </w:r>
            <w:r w:rsidRPr="00C160E5">
              <w:rPr>
                <w:color w:val="000000"/>
                <w:kern w:val="0"/>
                <w:sz w:val="22"/>
                <w:szCs w:val="22"/>
                <w:lang w:eastAsia="zh-CN"/>
              </w:rPr>
              <w:t>/ Public Cloud</w:t>
            </w:r>
            <w:r>
              <w:rPr>
                <w:color w:val="000000"/>
                <w:kern w:val="0"/>
                <w:sz w:val="22"/>
                <w:szCs w:val="22"/>
                <w:lang w:eastAsia="zh-CN"/>
              </w:rPr>
              <w:t xml:space="preserve"> </w:t>
            </w:r>
            <w:r w:rsidRPr="00C160E5">
              <w:rPr>
                <w:color w:val="000000"/>
                <w:kern w:val="0"/>
                <w:sz w:val="22"/>
                <w:szCs w:val="22"/>
                <w:lang w:eastAsia="zh-CN"/>
              </w:rPr>
              <w:t xml:space="preserve">/ </w:t>
            </w:r>
            <w:r w:rsidR="00A45093">
              <w:rPr>
                <w:rFonts w:eastAsia="新細明體" w:hint="eastAsia"/>
                <w:color w:val="000000"/>
                <w:kern w:val="0"/>
                <w:sz w:val="22"/>
                <w:szCs w:val="22"/>
              </w:rPr>
              <w:t xml:space="preserve">Private Cloud/ </w:t>
            </w:r>
            <w:r w:rsidRPr="00C160E5">
              <w:rPr>
                <w:color w:val="000000"/>
                <w:kern w:val="0"/>
                <w:sz w:val="22"/>
                <w:szCs w:val="22"/>
                <w:lang w:eastAsia="zh-CN"/>
              </w:rPr>
              <w:t>Other (please specify)</w:t>
            </w:r>
          </w:p>
          <w:p w14:paraId="0CA42DB0" w14:textId="77777777" w:rsidR="00D205C2"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Data Center Geographic Location (if applicable): </w:t>
            </w:r>
          </w:p>
          <w:p w14:paraId="117974A9" w14:textId="52EB778B" w:rsidR="00D205C2" w:rsidRPr="009A1DCA" w:rsidRDefault="00D205C2" w:rsidP="00676DAB">
            <w:pPr>
              <w:pStyle w:val="ListParagraph1"/>
              <w:widowControl/>
              <w:adjustRightInd w:val="0"/>
              <w:snapToGrid w:val="0"/>
              <w:ind w:left="0"/>
              <w:rPr>
                <w:i/>
                <w:iCs/>
                <w:color w:val="000000"/>
                <w:kern w:val="0"/>
                <w:sz w:val="22"/>
                <w:szCs w:val="22"/>
                <w:lang w:eastAsia="zh-CN"/>
              </w:rPr>
            </w:pPr>
            <w:r w:rsidRPr="009A1DCA">
              <w:rPr>
                <w:i/>
                <w:iCs/>
                <w:color w:val="000000"/>
                <w:kern w:val="0"/>
                <w:sz w:val="20"/>
                <w:szCs w:val="20"/>
                <w:lang w:eastAsia="zh-CN"/>
              </w:rPr>
              <w:t>(Note: On-premises option must be available)</w:t>
            </w:r>
          </w:p>
        </w:tc>
      </w:tr>
      <w:tr w:rsidR="00D205C2" w:rsidRPr="00C160E5" w14:paraId="4A73E1B2" w14:textId="77777777" w:rsidTr="00E31292">
        <w:tc>
          <w:tcPr>
            <w:tcW w:w="3508" w:type="dxa"/>
            <w:shd w:val="clear" w:color="auto" w:fill="E2EFD9" w:themeFill="accent6" w:themeFillTint="33"/>
          </w:tcPr>
          <w:p w14:paraId="0A8C6E14"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S</w:t>
            </w:r>
            <w:r>
              <w:rPr>
                <w:color w:val="000000"/>
                <w:kern w:val="0"/>
                <w:sz w:val="22"/>
                <w:szCs w:val="22"/>
                <w:lang w:eastAsia="zh-CN"/>
              </w:rPr>
              <w:t xml:space="preserve">upport </w:t>
            </w:r>
            <w:r w:rsidRPr="00C160E5">
              <w:rPr>
                <w:color w:val="000000"/>
                <w:kern w:val="0"/>
                <w:sz w:val="22"/>
                <w:szCs w:val="22"/>
                <w:lang w:eastAsia="zh-CN"/>
              </w:rPr>
              <w:t>Operating System</w:t>
            </w:r>
            <w:r>
              <w:rPr>
                <w:color w:val="000000"/>
                <w:kern w:val="0"/>
                <w:sz w:val="22"/>
                <w:szCs w:val="22"/>
                <w:lang w:eastAsia="zh-CN"/>
              </w:rPr>
              <w:t>(s)</w:t>
            </w:r>
            <w:r w:rsidRPr="00196E8A">
              <w:rPr>
                <w:i/>
                <w:iCs/>
                <w:color w:val="FF0000"/>
                <w:kern w:val="0"/>
                <w:sz w:val="22"/>
                <w:szCs w:val="22"/>
                <w:lang w:eastAsia="zh-CN"/>
              </w:rPr>
              <w:t>*</w:t>
            </w:r>
          </w:p>
        </w:tc>
        <w:tc>
          <w:tcPr>
            <w:tcW w:w="5400" w:type="dxa"/>
          </w:tcPr>
          <w:p w14:paraId="4867A00D" w14:textId="77777777" w:rsidR="00D205C2" w:rsidRPr="00C160E5" w:rsidRDefault="00D205C2" w:rsidP="00676DAB">
            <w:pPr>
              <w:pStyle w:val="ListParagraph1"/>
              <w:widowControl/>
              <w:adjustRightInd w:val="0"/>
              <w:snapToGrid w:val="0"/>
              <w:ind w:left="0"/>
              <w:rPr>
                <w:color w:val="000000"/>
                <w:kern w:val="0"/>
                <w:sz w:val="22"/>
                <w:szCs w:val="22"/>
                <w:lang w:eastAsia="zh-CN"/>
              </w:rPr>
            </w:pPr>
          </w:p>
        </w:tc>
      </w:tr>
      <w:tr w:rsidR="00D205C2" w:rsidRPr="00C160E5" w14:paraId="37B7ED03" w14:textId="77777777" w:rsidTr="00E31292">
        <w:tc>
          <w:tcPr>
            <w:tcW w:w="3508" w:type="dxa"/>
            <w:shd w:val="clear" w:color="auto" w:fill="E2EFD9" w:themeFill="accent6" w:themeFillTint="33"/>
          </w:tcPr>
          <w:p w14:paraId="5AA654BC"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Provide </w:t>
            </w:r>
            <w:r w:rsidRPr="00493F40">
              <w:rPr>
                <w:color w:val="000000"/>
                <w:kern w:val="0"/>
                <w:sz w:val="22"/>
                <w:szCs w:val="22"/>
                <w:lang w:eastAsia="zh-CN"/>
              </w:rPr>
              <w:t xml:space="preserve">24x7 local </w:t>
            </w:r>
            <w:r>
              <w:rPr>
                <w:color w:val="000000"/>
                <w:kern w:val="0"/>
                <w:sz w:val="22"/>
                <w:szCs w:val="22"/>
                <w:lang w:eastAsia="zh-CN"/>
              </w:rPr>
              <w:t xml:space="preserve">Hong Kong </w:t>
            </w:r>
            <w:r w:rsidRPr="00493F40">
              <w:rPr>
                <w:color w:val="000000"/>
                <w:kern w:val="0"/>
                <w:sz w:val="22"/>
                <w:szCs w:val="22"/>
                <w:lang w:eastAsia="zh-CN"/>
              </w:rPr>
              <w:t>technical support</w:t>
            </w:r>
            <w:r w:rsidRPr="00196E8A">
              <w:rPr>
                <w:i/>
                <w:iCs/>
                <w:color w:val="FF0000"/>
                <w:kern w:val="0"/>
                <w:sz w:val="22"/>
                <w:szCs w:val="22"/>
                <w:lang w:eastAsia="zh-CN"/>
              </w:rPr>
              <w:t>*</w:t>
            </w:r>
          </w:p>
        </w:tc>
        <w:tc>
          <w:tcPr>
            <w:tcW w:w="5400" w:type="dxa"/>
          </w:tcPr>
          <w:p w14:paraId="3A0D9FCA"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Yes / No</w:t>
            </w:r>
          </w:p>
        </w:tc>
      </w:tr>
      <w:tr w:rsidR="00D205C2" w:rsidRPr="00C160E5" w14:paraId="71FDE24D" w14:textId="77777777" w:rsidTr="00E31292">
        <w:tc>
          <w:tcPr>
            <w:tcW w:w="3508" w:type="dxa"/>
            <w:shd w:val="clear" w:color="auto" w:fill="E2EFD9" w:themeFill="accent6" w:themeFillTint="33"/>
          </w:tcPr>
          <w:p w14:paraId="260C63C2"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Pr>
                <w:color w:val="000000"/>
                <w:kern w:val="0"/>
                <w:sz w:val="22"/>
                <w:szCs w:val="22"/>
                <w:lang w:eastAsia="zh-CN"/>
              </w:rPr>
              <w:t>The solution is open for source code scanning</w:t>
            </w:r>
            <w:r w:rsidRPr="00196E8A">
              <w:rPr>
                <w:i/>
                <w:iCs/>
                <w:color w:val="FF0000"/>
                <w:kern w:val="0"/>
                <w:sz w:val="22"/>
                <w:szCs w:val="22"/>
                <w:lang w:eastAsia="zh-CN"/>
              </w:rPr>
              <w:t>*</w:t>
            </w:r>
          </w:p>
        </w:tc>
        <w:tc>
          <w:tcPr>
            <w:tcW w:w="5400" w:type="dxa"/>
          </w:tcPr>
          <w:p w14:paraId="445BD0E2" w14:textId="77777777" w:rsidR="00D205C2" w:rsidRDefault="00D205C2" w:rsidP="00676DAB">
            <w:pPr>
              <w:pStyle w:val="ListParagraph1"/>
              <w:widowControl/>
              <w:adjustRightInd w:val="0"/>
              <w:snapToGrid w:val="0"/>
              <w:ind w:left="0"/>
              <w:rPr>
                <w:color w:val="000000"/>
                <w:kern w:val="0"/>
                <w:sz w:val="22"/>
                <w:szCs w:val="22"/>
                <w:lang w:eastAsia="zh-CN"/>
              </w:rPr>
            </w:pPr>
            <w:r w:rsidRPr="00EA723E">
              <w:rPr>
                <w:color w:val="000000"/>
                <w:kern w:val="0"/>
                <w:sz w:val="22"/>
                <w:szCs w:val="22"/>
                <w:lang w:eastAsia="zh-CN"/>
              </w:rPr>
              <w:t>Yes / No</w:t>
            </w:r>
            <w:r>
              <w:rPr>
                <w:color w:val="000000"/>
                <w:kern w:val="0"/>
                <w:sz w:val="22"/>
                <w:szCs w:val="22"/>
                <w:lang w:eastAsia="zh-CN"/>
              </w:rPr>
              <w:t>#</w:t>
            </w:r>
          </w:p>
          <w:p w14:paraId="11694BEA" w14:textId="77777777" w:rsidR="00D205C2" w:rsidRPr="00EA723E" w:rsidRDefault="00D205C2" w:rsidP="00676DAB">
            <w:pPr>
              <w:pStyle w:val="ListParagraph1"/>
              <w:widowControl/>
              <w:adjustRightInd w:val="0"/>
              <w:snapToGrid w:val="0"/>
              <w:ind w:left="0"/>
              <w:rPr>
                <w:color w:val="000000"/>
                <w:kern w:val="0"/>
                <w:sz w:val="22"/>
                <w:szCs w:val="22"/>
                <w:lang w:eastAsia="zh-CN"/>
              </w:rPr>
            </w:pPr>
          </w:p>
          <w:p w14:paraId="0F92135F"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9A1DCA">
              <w:rPr>
                <w:i/>
                <w:iCs/>
                <w:sz w:val="20"/>
                <w:szCs w:val="20"/>
              </w:rPr>
              <w:t xml:space="preserve"># If “No”, </w:t>
            </w:r>
            <w:r w:rsidRPr="009A1DCA">
              <w:rPr>
                <w:i/>
                <w:iCs/>
                <w:color w:val="000000"/>
                <w:kern w:val="0"/>
                <w:sz w:val="20"/>
                <w:szCs w:val="20"/>
                <w:lang w:eastAsia="zh-CN"/>
              </w:rPr>
              <w:t>please specify if the components have been certified by a qualified party on cybersecurity</w:t>
            </w:r>
          </w:p>
        </w:tc>
      </w:tr>
      <w:tr w:rsidR="00D205C2" w:rsidRPr="00C160E5" w14:paraId="3F5610DC" w14:textId="77777777" w:rsidTr="00E31292">
        <w:tc>
          <w:tcPr>
            <w:tcW w:w="3508" w:type="dxa"/>
            <w:shd w:val="clear" w:color="auto" w:fill="E2EFD9" w:themeFill="accent6" w:themeFillTint="33"/>
          </w:tcPr>
          <w:p w14:paraId="33DF860E" w14:textId="77777777" w:rsidR="00D205C2" w:rsidRDefault="00D205C2" w:rsidP="00676DAB">
            <w:pPr>
              <w:pStyle w:val="ListParagraph1"/>
              <w:widowControl/>
              <w:adjustRightInd w:val="0"/>
              <w:snapToGrid w:val="0"/>
              <w:ind w:left="0"/>
              <w:rPr>
                <w:color w:val="000000"/>
                <w:kern w:val="0"/>
                <w:sz w:val="22"/>
                <w:szCs w:val="22"/>
                <w:lang w:eastAsia="zh-CN"/>
              </w:rPr>
            </w:pPr>
            <w:r>
              <w:rPr>
                <w:color w:val="000000"/>
                <w:kern w:val="0"/>
                <w:sz w:val="22"/>
                <w:szCs w:val="22"/>
                <w:lang w:eastAsia="zh-CN"/>
              </w:rPr>
              <w:lastRenderedPageBreak/>
              <w:t>The solution support lifecycle is beyond year 2030 with all necessary patches for defect and security fixes</w:t>
            </w:r>
            <w:r w:rsidRPr="00196E8A">
              <w:rPr>
                <w:i/>
                <w:iCs/>
                <w:color w:val="FF0000"/>
                <w:kern w:val="0"/>
                <w:sz w:val="22"/>
                <w:szCs w:val="22"/>
                <w:lang w:eastAsia="zh-CN"/>
              </w:rPr>
              <w:t>*</w:t>
            </w:r>
          </w:p>
        </w:tc>
        <w:tc>
          <w:tcPr>
            <w:tcW w:w="5400" w:type="dxa"/>
          </w:tcPr>
          <w:p w14:paraId="21269816" w14:textId="77777777" w:rsidR="00D205C2" w:rsidRDefault="00D205C2" w:rsidP="00676DAB">
            <w:pPr>
              <w:pStyle w:val="ListParagraph1"/>
              <w:widowControl/>
              <w:adjustRightInd w:val="0"/>
              <w:snapToGrid w:val="0"/>
              <w:ind w:left="0"/>
              <w:rPr>
                <w:color w:val="000000"/>
                <w:kern w:val="0"/>
                <w:sz w:val="22"/>
                <w:szCs w:val="22"/>
                <w:lang w:eastAsia="zh-CN"/>
              </w:rPr>
            </w:pPr>
            <w:r>
              <w:rPr>
                <w:color w:val="000000"/>
                <w:kern w:val="0"/>
                <w:sz w:val="22"/>
                <w:szCs w:val="22"/>
                <w:lang w:eastAsia="zh-CN"/>
              </w:rPr>
              <w:t>Yes / No</w:t>
            </w:r>
          </w:p>
          <w:p w14:paraId="60A54507" w14:textId="77777777" w:rsidR="00D205C2" w:rsidRDefault="00D205C2" w:rsidP="00676DAB">
            <w:pPr>
              <w:pStyle w:val="ListParagraph1"/>
              <w:widowControl/>
              <w:adjustRightInd w:val="0"/>
              <w:snapToGrid w:val="0"/>
              <w:ind w:left="0"/>
              <w:rPr>
                <w:color w:val="000000"/>
                <w:kern w:val="0"/>
                <w:sz w:val="22"/>
                <w:szCs w:val="22"/>
                <w:lang w:eastAsia="zh-CN"/>
              </w:rPr>
            </w:pPr>
          </w:p>
        </w:tc>
      </w:tr>
      <w:tr w:rsidR="00D205C2" w:rsidRPr="00C160E5" w14:paraId="1B402575" w14:textId="77777777" w:rsidTr="00E31292">
        <w:tc>
          <w:tcPr>
            <w:tcW w:w="3508" w:type="dxa"/>
            <w:shd w:val="clear" w:color="auto" w:fill="E2EFD9" w:themeFill="accent6" w:themeFillTint="33"/>
          </w:tcPr>
          <w:p w14:paraId="63D1904D"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ISO-27001 certified</w:t>
            </w:r>
            <w:r w:rsidRPr="00196E8A">
              <w:rPr>
                <w:i/>
                <w:iCs/>
                <w:color w:val="FF0000"/>
                <w:kern w:val="0"/>
                <w:sz w:val="22"/>
                <w:szCs w:val="22"/>
                <w:lang w:eastAsia="zh-CN"/>
              </w:rPr>
              <w:t>*</w:t>
            </w:r>
          </w:p>
        </w:tc>
        <w:tc>
          <w:tcPr>
            <w:tcW w:w="5400" w:type="dxa"/>
          </w:tcPr>
          <w:p w14:paraId="7999C5A4"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Yes / No</w:t>
            </w:r>
          </w:p>
        </w:tc>
      </w:tr>
      <w:tr w:rsidR="00D205C2" w:rsidRPr="00C160E5" w14:paraId="49B10555" w14:textId="77777777" w:rsidTr="00E31292">
        <w:tc>
          <w:tcPr>
            <w:tcW w:w="3508" w:type="dxa"/>
            <w:shd w:val="clear" w:color="auto" w:fill="E2EFD9" w:themeFill="accent6" w:themeFillTint="33"/>
          </w:tcPr>
          <w:p w14:paraId="06E9BD2B"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Other quality-related and cybersecurity-related certificates</w:t>
            </w:r>
          </w:p>
        </w:tc>
        <w:tc>
          <w:tcPr>
            <w:tcW w:w="5400" w:type="dxa"/>
          </w:tcPr>
          <w:p w14:paraId="500ACEEC"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i/>
                <w:iCs/>
                <w:color w:val="BFBFBF" w:themeColor="background1" w:themeShade="BF"/>
                <w:kern w:val="0"/>
                <w:sz w:val="22"/>
                <w:szCs w:val="22"/>
                <w:lang w:eastAsia="zh-CN"/>
              </w:rPr>
              <w:t>Example - ISO-9001/CMMI/</w:t>
            </w:r>
            <w:r>
              <w:rPr>
                <w:i/>
                <w:iCs/>
                <w:color w:val="BFBFBF" w:themeColor="background1" w:themeShade="BF"/>
                <w:kern w:val="0"/>
                <w:sz w:val="22"/>
                <w:szCs w:val="22"/>
                <w:lang w:eastAsia="zh-CN"/>
              </w:rPr>
              <w:t>DJCP</w:t>
            </w:r>
            <w:r w:rsidRPr="00C160E5">
              <w:rPr>
                <w:i/>
                <w:iCs/>
                <w:color w:val="BFBFBF" w:themeColor="background1" w:themeShade="BF"/>
                <w:kern w:val="0"/>
                <w:sz w:val="22"/>
                <w:szCs w:val="22"/>
                <w:lang w:eastAsia="zh-CN"/>
              </w:rPr>
              <w:t>…</w:t>
            </w:r>
          </w:p>
        </w:tc>
      </w:tr>
      <w:tr w:rsidR="005F4643" w:rsidRPr="00C160E5" w14:paraId="57F411F4" w14:textId="77777777" w:rsidTr="00E31292">
        <w:tc>
          <w:tcPr>
            <w:tcW w:w="3508" w:type="dxa"/>
            <w:shd w:val="clear" w:color="auto" w:fill="E2EFD9" w:themeFill="accent6" w:themeFillTint="33"/>
          </w:tcPr>
          <w:p w14:paraId="57C683A8" w14:textId="25A8085D" w:rsidR="005F4643" w:rsidRPr="00C160E5" w:rsidRDefault="006654EC" w:rsidP="00676DAB">
            <w:pPr>
              <w:pStyle w:val="ListParagraph1"/>
              <w:widowControl/>
              <w:adjustRightInd w:val="0"/>
              <w:snapToGrid w:val="0"/>
              <w:ind w:left="0"/>
              <w:rPr>
                <w:color w:val="000000"/>
                <w:kern w:val="0"/>
                <w:sz w:val="22"/>
                <w:szCs w:val="22"/>
                <w:lang w:eastAsia="zh-CN"/>
              </w:rPr>
            </w:pPr>
            <w:r w:rsidRPr="006654EC">
              <w:rPr>
                <w:color w:val="000000"/>
                <w:kern w:val="0"/>
                <w:sz w:val="22"/>
                <w:szCs w:val="22"/>
                <w:lang w:eastAsia="zh-CN"/>
              </w:rPr>
              <w:t xml:space="preserve">Comply with MTR’s security requirement as stated in Appendix </w:t>
            </w:r>
            <w:r w:rsidR="009214D1">
              <w:rPr>
                <w:color w:val="000000"/>
                <w:kern w:val="0"/>
                <w:sz w:val="22"/>
                <w:szCs w:val="22"/>
                <w:lang w:eastAsia="zh-CN"/>
              </w:rPr>
              <w:t>1</w:t>
            </w:r>
            <w:r w:rsidRPr="006654EC">
              <w:rPr>
                <w:color w:val="000000"/>
                <w:kern w:val="0"/>
                <w:sz w:val="22"/>
                <w:szCs w:val="22"/>
                <w:lang w:eastAsia="zh-CN"/>
              </w:rPr>
              <w:t xml:space="preserve"> &amp; </w:t>
            </w:r>
            <w:r w:rsidR="009214D1">
              <w:rPr>
                <w:color w:val="000000"/>
                <w:kern w:val="0"/>
                <w:sz w:val="22"/>
                <w:szCs w:val="22"/>
                <w:lang w:eastAsia="zh-CN"/>
              </w:rPr>
              <w:t>2</w:t>
            </w:r>
            <w:r w:rsidRPr="006654EC">
              <w:rPr>
                <w:color w:val="FF0000"/>
                <w:kern w:val="0"/>
                <w:sz w:val="22"/>
                <w:szCs w:val="22"/>
                <w:lang w:eastAsia="zh-CN"/>
              </w:rPr>
              <w:t>*</w:t>
            </w:r>
          </w:p>
        </w:tc>
        <w:tc>
          <w:tcPr>
            <w:tcW w:w="5400" w:type="dxa"/>
          </w:tcPr>
          <w:p w14:paraId="75B5BBD7" w14:textId="175C4224" w:rsidR="005F4643" w:rsidRPr="00C160E5" w:rsidRDefault="005F4643" w:rsidP="00676DAB">
            <w:pPr>
              <w:pStyle w:val="ListParagraph1"/>
              <w:widowControl/>
              <w:adjustRightInd w:val="0"/>
              <w:snapToGrid w:val="0"/>
              <w:ind w:left="0"/>
              <w:rPr>
                <w:i/>
                <w:iCs/>
                <w:color w:val="BFBFBF" w:themeColor="background1" w:themeShade="BF"/>
                <w:kern w:val="0"/>
                <w:sz w:val="22"/>
                <w:szCs w:val="22"/>
                <w:lang w:eastAsia="zh-CN"/>
              </w:rPr>
            </w:pPr>
            <w:r w:rsidRPr="00C160E5">
              <w:rPr>
                <w:color w:val="000000"/>
                <w:kern w:val="0"/>
                <w:sz w:val="22"/>
                <w:szCs w:val="22"/>
                <w:lang w:eastAsia="zh-CN"/>
              </w:rPr>
              <w:t>Yes / No</w:t>
            </w:r>
          </w:p>
        </w:tc>
      </w:tr>
    </w:tbl>
    <w:p w14:paraId="6FDEF945" w14:textId="77777777" w:rsidR="00D205C2" w:rsidRPr="00D205C2" w:rsidRDefault="00D205C2" w:rsidP="00D205C2">
      <w:pPr>
        <w:pStyle w:val="ListParagraph1"/>
        <w:widowControl/>
        <w:autoSpaceDE w:val="0"/>
        <w:autoSpaceDN w:val="0"/>
        <w:adjustRightInd w:val="0"/>
        <w:snapToGrid w:val="0"/>
        <w:ind w:left="840"/>
        <w:rPr>
          <w:kern w:val="0"/>
          <w:lang w:eastAsia="zh-CN"/>
        </w:rPr>
      </w:pPr>
    </w:p>
    <w:p w14:paraId="1BCFA500" w14:textId="4BE4A95E" w:rsidR="0049653A" w:rsidRPr="00DD752E" w:rsidRDefault="00A13290" w:rsidP="5CE769E8">
      <w:pPr>
        <w:pStyle w:val="ListParagraph1"/>
        <w:widowControl/>
        <w:numPr>
          <w:ilvl w:val="0"/>
          <w:numId w:val="3"/>
        </w:numPr>
        <w:autoSpaceDE w:val="0"/>
        <w:autoSpaceDN w:val="0"/>
        <w:adjustRightInd w:val="0"/>
        <w:snapToGrid w:val="0"/>
        <w:ind w:hanging="475"/>
        <w:rPr>
          <w:kern w:val="0"/>
          <w:lang w:eastAsia="zh-CN"/>
        </w:rPr>
      </w:pPr>
      <w:r w:rsidRPr="008C538E">
        <w:rPr>
          <w:color w:val="000000"/>
          <w:kern w:val="0"/>
          <w:lang w:eastAsia="zh-CN"/>
        </w:rPr>
        <w:t>Provide</w:t>
      </w:r>
      <w:r w:rsidR="005536B1" w:rsidRPr="008C538E">
        <w:rPr>
          <w:color w:val="000000"/>
          <w:kern w:val="0"/>
          <w:lang w:eastAsia="zh-CN"/>
        </w:rPr>
        <w:t xml:space="preserve"> </w:t>
      </w:r>
      <w:r w:rsidR="00CC7DDC">
        <w:rPr>
          <w:color w:val="000000"/>
          <w:kern w:val="0"/>
          <w:lang w:eastAsia="zh-CN"/>
        </w:rPr>
        <w:t xml:space="preserve">at least </w:t>
      </w:r>
      <w:r w:rsidR="005D5443">
        <w:rPr>
          <w:rFonts w:hint="eastAsia"/>
          <w:color w:val="000000"/>
          <w:kern w:val="0"/>
        </w:rPr>
        <w:t>3</w:t>
      </w:r>
      <w:r w:rsidR="003562E6" w:rsidRPr="008C538E">
        <w:rPr>
          <w:color w:val="000000"/>
          <w:kern w:val="0"/>
          <w:lang w:eastAsia="zh-CN"/>
        </w:rPr>
        <w:t xml:space="preserve"> </w:t>
      </w:r>
      <w:r w:rsidR="00DC0AFE" w:rsidRPr="00DC0AFE">
        <w:rPr>
          <w:color w:val="000000"/>
          <w:kern w:val="0"/>
          <w:lang w:eastAsia="zh-CN"/>
        </w:rPr>
        <w:t xml:space="preserve">relevant </w:t>
      </w:r>
      <w:r w:rsidR="005536B1" w:rsidRPr="008C538E">
        <w:rPr>
          <w:color w:val="000000"/>
          <w:kern w:val="0"/>
          <w:lang w:eastAsia="zh-CN"/>
        </w:rPr>
        <w:t xml:space="preserve">project references </w:t>
      </w:r>
      <w:r w:rsidR="00EB775D" w:rsidRPr="008C538E">
        <w:rPr>
          <w:color w:val="000000"/>
          <w:kern w:val="0"/>
          <w:lang w:eastAsia="zh-CN"/>
        </w:rPr>
        <w:t xml:space="preserve">that </w:t>
      </w:r>
      <w:r w:rsidR="00920925" w:rsidRPr="008C538E">
        <w:rPr>
          <w:color w:val="000000"/>
          <w:kern w:val="0"/>
          <w:lang w:eastAsia="zh-CN"/>
        </w:rPr>
        <w:t xml:space="preserve">implemented </w:t>
      </w:r>
      <w:r w:rsidR="00670AFD">
        <w:rPr>
          <w:color w:val="000000"/>
          <w:kern w:val="0"/>
          <w:lang w:eastAsia="zh-CN"/>
        </w:rPr>
        <w:t>(kick-started/ completed)</w:t>
      </w:r>
      <w:r w:rsidR="00920925" w:rsidRPr="008C538E">
        <w:rPr>
          <w:color w:val="000000"/>
          <w:kern w:val="0"/>
          <w:lang w:eastAsia="zh-CN"/>
        </w:rPr>
        <w:t xml:space="preserve"> </w:t>
      </w:r>
      <w:r w:rsidR="005536B1" w:rsidRPr="008C538E">
        <w:rPr>
          <w:color w:val="000000"/>
          <w:kern w:val="0"/>
          <w:lang w:eastAsia="zh-CN"/>
        </w:rPr>
        <w:t xml:space="preserve">within the last 5 years for </w:t>
      </w:r>
      <w:r w:rsidR="00A05975" w:rsidRPr="008C538E">
        <w:rPr>
          <w:color w:val="000000"/>
          <w:kern w:val="0"/>
          <w:lang w:eastAsia="zh-CN"/>
        </w:rPr>
        <w:t>C</w:t>
      </w:r>
      <w:r w:rsidR="00575FAB">
        <w:rPr>
          <w:color w:val="000000"/>
          <w:kern w:val="0"/>
          <w:lang w:eastAsia="zh-CN"/>
        </w:rPr>
        <w:t>RM</w:t>
      </w:r>
      <w:r w:rsidR="00A05975" w:rsidRPr="008C538E">
        <w:rPr>
          <w:color w:val="000000"/>
          <w:kern w:val="0"/>
          <w:lang w:eastAsia="zh-CN"/>
        </w:rPr>
        <w:t xml:space="preserve"> </w:t>
      </w:r>
      <w:r w:rsidRPr="008C538E">
        <w:rPr>
          <w:color w:val="000000"/>
          <w:kern w:val="0"/>
          <w:lang w:eastAsia="zh-CN"/>
        </w:rPr>
        <w:t>related client</w:t>
      </w:r>
      <w:r w:rsidR="005536B1" w:rsidRPr="008C538E">
        <w:rPr>
          <w:color w:val="000000"/>
          <w:kern w:val="0"/>
          <w:lang w:eastAsia="zh-CN"/>
        </w:rPr>
        <w:t>s</w:t>
      </w:r>
      <w:r w:rsidR="003562E6" w:rsidRPr="008C538E">
        <w:rPr>
          <w:color w:val="000000"/>
          <w:kern w:val="0"/>
          <w:lang w:eastAsia="zh-CN"/>
        </w:rPr>
        <w:t xml:space="preserve"> </w:t>
      </w:r>
      <w:r w:rsidR="00981C2D">
        <w:rPr>
          <w:color w:val="000000"/>
          <w:kern w:val="0"/>
          <w:lang w:eastAsia="zh-CN"/>
        </w:rPr>
        <w:t xml:space="preserve">of shopping mall </w:t>
      </w:r>
      <w:r w:rsidR="00337C96" w:rsidRPr="745B57A6">
        <w:rPr>
          <w:color w:val="000000" w:themeColor="text1"/>
          <w:lang w:eastAsia="zh-CN"/>
        </w:rPr>
        <w:t>/</w:t>
      </w:r>
      <w:r w:rsidR="0132E627" w:rsidRPr="745B57A6">
        <w:rPr>
          <w:color w:val="000000" w:themeColor="text1"/>
          <w:lang w:eastAsia="zh-CN"/>
        </w:rPr>
        <w:t xml:space="preserve"> </w:t>
      </w:r>
      <w:r w:rsidR="0132E627" w:rsidRPr="5592D44A">
        <w:rPr>
          <w:color w:val="000000" w:themeColor="text1"/>
          <w:lang w:eastAsia="zh-CN"/>
        </w:rPr>
        <w:t>luxury</w:t>
      </w:r>
      <w:r w:rsidR="00337C96" w:rsidRPr="5592D44A">
        <w:rPr>
          <w:color w:val="000000" w:themeColor="text1"/>
          <w:lang w:eastAsia="zh-CN"/>
        </w:rPr>
        <w:t xml:space="preserve"> </w:t>
      </w:r>
      <w:r w:rsidR="00337C96" w:rsidRPr="745B57A6">
        <w:rPr>
          <w:color w:val="000000" w:themeColor="text1"/>
          <w:lang w:eastAsia="zh-CN"/>
        </w:rPr>
        <w:t>retail / hospitality</w:t>
      </w:r>
      <w:r w:rsidR="7D39D90C" w:rsidRPr="10FE03FA">
        <w:rPr>
          <w:color w:val="000000" w:themeColor="text1"/>
          <w:lang w:eastAsia="zh-CN"/>
        </w:rPr>
        <w:t xml:space="preserve"> </w:t>
      </w:r>
      <w:r w:rsidR="0DA0E207" w:rsidRPr="10FE03FA">
        <w:rPr>
          <w:color w:val="000000" w:themeColor="text1"/>
          <w:lang w:eastAsia="zh-CN"/>
        </w:rPr>
        <w:t>/ airline</w:t>
      </w:r>
      <w:r w:rsidR="00337C96" w:rsidRPr="10FE03FA">
        <w:rPr>
          <w:color w:val="000000" w:themeColor="text1"/>
          <w:lang w:eastAsia="zh-CN"/>
        </w:rPr>
        <w:t xml:space="preserve"> </w:t>
      </w:r>
      <w:r w:rsidR="00981C2D" w:rsidRPr="00DD752E">
        <w:rPr>
          <w:kern w:val="0"/>
          <w:lang w:eastAsia="zh-CN"/>
        </w:rPr>
        <w:t xml:space="preserve">business </w:t>
      </w:r>
      <w:r w:rsidR="008C5135" w:rsidRPr="00DD752E">
        <w:rPr>
          <w:kern w:val="0"/>
          <w:lang w:eastAsia="zh-CN"/>
        </w:rPr>
        <w:t xml:space="preserve">with multi-tier membership loyalty program </w:t>
      </w:r>
      <w:r w:rsidR="005536B1" w:rsidRPr="00DD752E">
        <w:rPr>
          <w:kern w:val="0"/>
          <w:lang w:eastAsia="zh-CN"/>
        </w:rPr>
        <w:t>in Hong Kong</w:t>
      </w:r>
      <w:r w:rsidR="00956FCB" w:rsidRPr="00DD752E">
        <w:rPr>
          <w:kern w:val="0"/>
          <w:lang w:eastAsia="zh-CN"/>
        </w:rPr>
        <w:t xml:space="preserve">, </w:t>
      </w:r>
      <w:proofErr w:type="gramStart"/>
      <w:r w:rsidR="00956FCB" w:rsidRPr="00DD752E">
        <w:rPr>
          <w:kern w:val="0"/>
          <w:lang w:eastAsia="zh-CN"/>
        </w:rPr>
        <w:t>Macau</w:t>
      </w:r>
      <w:proofErr w:type="gramEnd"/>
      <w:r w:rsidR="00956FCB" w:rsidRPr="00DD752E">
        <w:rPr>
          <w:kern w:val="0"/>
          <w:lang w:eastAsia="zh-CN"/>
        </w:rPr>
        <w:t xml:space="preserve"> or Mainland China</w:t>
      </w:r>
      <w:r w:rsidR="00920925" w:rsidRPr="00DD752E">
        <w:rPr>
          <w:kern w:val="0"/>
          <w:lang w:eastAsia="zh-CN"/>
        </w:rPr>
        <w:t xml:space="preserve">. </w:t>
      </w:r>
    </w:p>
    <w:p w14:paraId="25F95B47" w14:textId="1E424E2C" w:rsidR="00930EF7" w:rsidRPr="00DD752E" w:rsidRDefault="321ECF85" w:rsidP="00C06ABE">
      <w:pPr>
        <w:pStyle w:val="ListParagraph1"/>
        <w:widowControl/>
        <w:numPr>
          <w:ilvl w:val="1"/>
          <w:numId w:val="3"/>
        </w:numPr>
        <w:autoSpaceDE w:val="0"/>
        <w:autoSpaceDN w:val="0"/>
        <w:adjustRightInd w:val="0"/>
        <w:snapToGrid w:val="0"/>
        <w:rPr>
          <w:kern w:val="0"/>
          <w:lang w:eastAsia="zh-CN"/>
        </w:rPr>
      </w:pPr>
      <w:r w:rsidRPr="00DD752E">
        <w:rPr>
          <w:lang w:eastAsia="zh-CN"/>
        </w:rPr>
        <w:t xml:space="preserve">At least </w:t>
      </w:r>
      <w:r w:rsidR="5987FDB7" w:rsidRPr="00DD752E">
        <w:rPr>
          <w:b/>
          <w:bCs/>
          <w:u w:val="single"/>
          <w:lang w:eastAsia="zh-CN"/>
        </w:rPr>
        <w:t>one single</w:t>
      </w:r>
      <w:r w:rsidRPr="00DD752E">
        <w:rPr>
          <w:b/>
          <w:bCs/>
          <w:u w:val="single"/>
          <w:lang w:eastAsia="zh-CN"/>
        </w:rPr>
        <w:t xml:space="preserve"> project</w:t>
      </w:r>
      <w:r w:rsidRPr="00DD752E">
        <w:rPr>
          <w:lang w:eastAsia="zh-CN"/>
        </w:rPr>
        <w:t xml:space="preserve"> reference must </w:t>
      </w:r>
      <w:r w:rsidR="00057A38" w:rsidRPr="00DD752E">
        <w:rPr>
          <w:b/>
          <w:bCs/>
          <w:u w:val="single"/>
          <w:lang w:eastAsia="zh-CN"/>
        </w:rPr>
        <w:t>be using your</w:t>
      </w:r>
      <w:r w:rsidR="00796184" w:rsidRPr="00DD752E">
        <w:rPr>
          <w:b/>
          <w:bCs/>
          <w:u w:val="single"/>
          <w:lang w:eastAsia="zh-CN"/>
        </w:rPr>
        <w:t>/ partner’s</w:t>
      </w:r>
      <w:r w:rsidR="007D441B" w:rsidRPr="00DD752E">
        <w:rPr>
          <w:b/>
          <w:bCs/>
          <w:u w:val="single"/>
          <w:lang w:eastAsia="zh-CN"/>
        </w:rPr>
        <w:t xml:space="preserve"> </w:t>
      </w:r>
      <w:r w:rsidR="003B75FF" w:rsidRPr="00DD752E">
        <w:rPr>
          <w:b/>
          <w:bCs/>
          <w:u w:val="single"/>
          <w:lang w:eastAsia="zh-CN"/>
        </w:rPr>
        <w:t>CRM</w:t>
      </w:r>
      <w:r w:rsidR="00ED18C3" w:rsidRPr="00DD752E">
        <w:rPr>
          <w:b/>
          <w:bCs/>
          <w:u w:val="single"/>
          <w:lang w:eastAsia="zh-CN"/>
        </w:rPr>
        <w:t xml:space="preserve"> with</w:t>
      </w:r>
      <w:r w:rsidR="003B75FF" w:rsidRPr="00DD752E">
        <w:rPr>
          <w:b/>
          <w:bCs/>
          <w:u w:val="single"/>
          <w:lang w:eastAsia="zh-CN"/>
        </w:rPr>
        <w:t xml:space="preserve"> lo</w:t>
      </w:r>
      <w:r w:rsidR="008F522B" w:rsidRPr="00DD752E">
        <w:rPr>
          <w:b/>
          <w:bCs/>
          <w:u w:val="single"/>
          <w:lang w:eastAsia="zh-CN"/>
        </w:rPr>
        <w:t xml:space="preserve">yalty </w:t>
      </w:r>
      <w:r w:rsidR="00493FB0" w:rsidRPr="00DD752E">
        <w:rPr>
          <w:b/>
          <w:bCs/>
          <w:u w:val="single"/>
          <w:lang w:eastAsia="zh-CN"/>
        </w:rPr>
        <w:t xml:space="preserve">reward </w:t>
      </w:r>
      <w:r w:rsidR="008F522B" w:rsidRPr="00DD752E">
        <w:rPr>
          <w:b/>
          <w:bCs/>
          <w:u w:val="single"/>
          <w:lang w:eastAsia="zh-CN"/>
        </w:rPr>
        <w:t>engine</w:t>
      </w:r>
      <w:r w:rsidRPr="00DD752E">
        <w:rPr>
          <w:b/>
          <w:bCs/>
          <w:u w:val="single"/>
          <w:lang w:eastAsia="zh-CN"/>
        </w:rPr>
        <w:t xml:space="preserve"> </w:t>
      </w:r>
      <w:r w:rsidR="006417C3" w:rsidRPr="00DD752E">
        <w:rPr>
          <w:b/>
          <w:bCs/>
          <w:u w:val="single"/>
          <w:lang w:eastAsia="zh-CN"/>
        </w:rPr>
        <w:t xml:space="preserve">which has an integration with a </w:t>
      </w:r>
      <w:r w:rsidRPr="00DD752E">
        <w:rPr>
          <w:b/>
          <w:bCs/>
          <w:u w:val="single"/>
          <w:lang w:eastAsia="zh-CN"/>
        </w:rPr>
        <w:t>Mobile</w:t>
      </w:r>
      <w:r w:rsidR="00304AEC" w:rsidRPr="00DD752E">
        <w:rPr>
          <w:b/>
          <w:bCs/>
          <w:u w:val="single"/>
          <w:lang w:eastAsia="zh-CN"/>
        </w:rPr>
        <w:t>/</w:t>
      </w:r>
      <w:r w:rsidR="005D5443">
        <w:rPr>
          <w:rFonts w:hint="eastAsia"/>
          <w:b/>
          <w:bCs/>
          <w:u w:val="single"/>
        </w:rPr>
        <w:t xml:space="preserve"> </w:t>
      </w:r>
      <w:proofErr w:type="spellStart"/>
      <w:r w:rsidR="00304AEC" w:rsidRPr="00DD752E">
        <w:rPr>
          <w:b/>
          <w:bCs/>
          <w:u w:val="single"/>
          <w:lang w:eastAsia="zh-CN"/>
        </w:rPr>
        <w:t>Wechat</w:t>
      </w:r>
      <w:proofErr w:type="spellEnd"/>
      <w:r w:rsidRPr="00DD752E">
        <w:rPr>
          <w:b/>
          <w:bCs/>
          <w:u w:val="single"/>
          <w:lang w:eastAsia="zh-CN"/>
        </w:rPr>
        <w:t xml:space="preserve"> App</w:t>
      </w:r>
      <w:r w:rsidRPr="00DD752E">
        <w:rPr>
          <w:lang w:eastAsia="zh-CN"/>
        </w:rPr>
        <w:t xml:space="preserve">. </w:t>
      </w:r>
      <w:r w:rsidR="001A22E6" w:rsidRPr="00DD752E">
        <w:rPr>
          <w:lang w:eastAsia="zh-CN"/>
        </w:rPr>
        <w:t xml:space="preserve">The </w:t>
      </w:r>
      <w:r w:rsidR="00E008F9" w:rsidRPr="00DD752E">
        <w:rPr>
          <w:lang w:eastAsia="zh-CN"/>
        </w:rPr>
        <w:t>link of the</w:t>
      </w:r>
      <w:r w:rsidR="00E037A7" w:rsidRPr="00DD752E">
        <w:rPr>
          <w:lang w:eastAsia="zh-CN"/>
        </w:rPr>
        <w:t xml:space="preserve"> Mobile App</w:t>
      </w:r>
      <w:r w:rsidR="00272475" w:rsidRPr="00DD752E">
        <w:rPr>
          <w:lang w:eastAsia="zh-CN"/>
        </w:rPr>
        <w:t xml:space="preserve"> for </w:t>
      </w:r>
      <w:r w:rsidR="00CB79EB" w:rsidRPr="00DD752E">
        <w:rPr>
          <w:lang w:eastAsia="zh-CN"/>
        </w:rPr>
        <w:t xml:space="preserve">the </w:t>
      </w:r>
      <w:r w:rsidR="00272475" w:rsidRPr="00DD752E">
        <w:rPr>
          <w:lang w:eastAsia="zh-CN"/>
        </w:rPr>
        <w:t>public</w:t>
      </w:r>
      <w:r w:rsidR="00CD7AA6" w:rsidRPr="00DD752E">
        <w:rPr>
          <w:lang w:eastAsia="zh-CN"/>
        </w:rPr>
        <w:t xml:space="preserve"> </w:t>
      </w:r>
      <w:r w:rsidR="00CB79EB" w:rsidRPr="00DD752E">
        <w:rPr>
          <w:lang w:eastAsia="zh-CN"/>
        </w:rPr>
        <w:t xml:space="preserve">to </w:t>
      </w:r>
      <w:r w:rsidR="00CD7AA6" w:rsidRPr="00DD752E">
        <w:rPr>
          <w:lang w:eastAsia="zh-CN"/>
        </w:rPr>
        <w:t>download</w:t>
      </w:r>
      <w:r w:rsidR="00E037A7" w:rsidRPr="00DD752E">
        <w:rPr>
          <w:lang w:eastAsia="zh-CN"/>
        </w:rPr>
        <w:t xml:space="preserve"> must be </w:t>
      </w:r>
      <w:r w:rsidR="0095089C" w:rsidRPr="00DD752E">
        <w:rPr>
          <w:lang w:eastAsia="zh-CN"/>
        </w:rPr>
        <w:t>provided.</w:t>
      </w:r>
    </w:p>
    <w:p w14:paraId="38373BF4" w14:textId="3A8A196D" w:rsidR="001E0C20" w:rsidRPr="00DD752E" w:rsidRDefault="006B3F52" w:rsidP="00930EF7">
      <w:pPr>
        <w:pStyle w:val="ListParagraph1"/>
        <w:widowControl/>
        <w:numPr>
          <w:ilvl w:val="1"/>
          <w:numId w:val="3"/>
        </w:numPr>
        <w:autoSpaceDE w:val="0"/>
        <w:autoSpaceDN w:val="0"/>
        <w:adjustRightInd w:val="0"/>
        <w:snapToGrid w:val="0"/>
        <w:rPr>
          <w:kern w:val="0"/>
          <w:lang w:eastAsia="zh-CN"/>
        </w:rPr>
      </w:pPr>
      <w:r w:rsidRPr="00DD752E">
        <w:rPr>
          <w:kern w:val="0"/>
          <w:lang w:eastAsia="zh-CN"/>
        </w:rPr>
        <w:t>Across your c</w:t>
      </w:r>
      <w:r w:rsidR="00575FAB" w:rsidRPr="00DD752E">
        <w:rPr>
          <w:kern w:val="0"/>
          <w:lang w:eastAsia="zh-CN"/>
        </w:rPr>
        <w:t>lient</w:t>
      </w:r>
      <w:r w:rsidR="00EB775D" w:rsidRPr="00DD752E">
        <w:rPr>
          <w:kern w:val="0"/>
          <w:lang w:eastAsia="zh-CN"/>
        </w:rPr>
        <w:t xml:space="preserve"> references </w:t>
      </w:r>
      <w:r w:rsidR="00EB775D" w:rsidRPr="00DD752E">
        <w:rPr>
          <w:b/>
          <w:bCs/>
          <w:kern w:val="0"/>
          <w:u w:val="single"/>
          <w:lang w:eastAsia="zh-CN"/>
        </w:rPr>
        <w:t>must</w:t>
      </w:r>
      <w:r w:rsidR="00EB775D" w:rsidRPr="00DD752E">
        <w:rPr>
          <w:b/>
          <w:bCs/>
          <w:kern w:val="0"/>
          <w:lang w:eastAsia="zh-CN"/>
        </w:rPr>
        <w:t xml:space="preserve"> </w:t>
      </w:r>
      <w:r w:rsidR="4DFB0F44" w:rsidRPr="00DD752E">
        <w:rPr>
          <w:kern w:val="0"/>
          <w:lang w:eastAsia="zh-CN"/>
        </w:rPr>
        <w:t xml:space="preserve">also </w:t>
      </w:r>
      <w:r w:rsidR="00575FAB" w:rsidRPr="00DD752E">
        <w:rPr>
          <w:kern w:val="0"/>
          <w:lang w:eastAsia="zh-CN"/>
        </w:rPr>
        <w:t xml:space="preserve">cover implementation of </w:t>
      </w:r>
      <w:r w:rsidR="009074FE" w:rsidRPr="00DD752E">
        <w:rPr>
          <w:kern w:val="0"/>
          <w:lang w:eastAsia="zh-CN"/>
        </w:rPr>
        <w:t>Mobile App</w:t>
      </w:r>
      <w:r w:rsidR="00C701C5" w:rsidRPr="00DD752E">
        <w:rPr>
          <w:kern w:val="0"/>
          <w:lang w:eastAsia="zh-CN"/>
        </w:rPr>
        <w:t xml:space="preserve">. </w:t>
      </w:r>
    </w:p>
    <w:p w14:paraId="6AF8B9B8" w14:textId="1C29E076" w:rsidR="00F76941" w:rsidRPr="00DD752E" w:rsidRDefault="00C23262" w:rsidP="00930EF7">
      <w:pPr>
        <w:pStyle w:val="ListParagraph1"/>
        <w:widowControl/>
        <w:numPr>
          <w:ilvl w:val="1"/>
          <w:numId w:val="3"/>
        </w:numPr>
        <w:autoSpaceDE w:val="0"/>
        <w:autoSpaceDN w:val="0"/>
        <w:adjustRightInd w:val="0"/>
        <w:snapToGrid w:val="0"/>
        <w:rPr>
          <w:kern w:val="0"/>
          <w:lang w:eastAsia="zh-CN"/>
        </w:rPr>
      </w:pPr>
      <w:r w:rsidRPr="00DD752E">
        <w:rPr>
          <w:kern w:val="0"/>
          <w:lang w:eastAsia="zh-CN"/>
        </w:rPr>
        <w:t>Project reference</w:t>
      </w:r>
      <w:r w:rsidR="00E24C08" w:rsidRPr="00DD752E">
        <w:rPr>
          <w:kern w:val="0"/>
          <w:lang w:eastAsia="zh-CN"/>
        </w:rPr>
        <w:t>s</w:t>
      </w:r>
      <w:r w:rsidRPr="00DD752E">
        <w:rPr>
          <w:kern w:val="0"/>
          <w:lang w:eastAsia="zh-CN"/>
        </w:rPr>
        <w:t xml:space="preserve"> covering</w:t>
      </w:r>
      <w:r w:rsidR="009074FE" w:rsidRPr="00DD752E">
        <w:rPr>
          <w:kern w:val="0"/>
          <w:lang w:eastAsia="zh-CN"/>
        </w:rPr>
        <w:t xml:space="preserve"> </w:t>
      </w:r>
      <w:r w:rsidR="07A53F63" w:rsidRPr="00DD752E">
        <w:rPr>
          <w:kern w:val="0"/>
          <w:u w:val="single"/>
          <w:lang w:eastAsia="zh-CN"/>
        </w:rPr>
        <w:t>Marketing Automation</w:t>
      </w:r>
      <w:r w:rsidR="00C0022C" w:rsidRPr="00DD752E">
        <w:rPr>
          <w:kern w:val="0"/>
          <w:u w:val="single"/>
          <w:lang w:eastAsia="zh-CN"/>
        </w:rPr>
        <w:t xml:space="preserve"> Integration</w:t>
      </w:r>
      <w:r w:rsidR="00575FAB" w:rsidRPr="00DD752E">
        <w:rPr>
          <w:kern w:val="0"/>
          <w:u w:val="single"/>
          <w:lang w:eastAsia="zh-CN"/>
        </w:rPr>
        <w:t xml:space="preserve"> and WeChat mini program </w:t>
      </w:r>
      <w:r w:rsidR="00222352" w:rsidRPr="00DD752E">
        <w:rPr>
          <w:kern w:val="0"/>
          <w:u w:val="single"/>
          <w:lang w:eastAsia="zh-CN"/>
        </w:rPr>
        <w:t>functions</w:t>
      </w:r>
      <w:r w:rsidR="007A58F0" w:rsidRPr="00DD752E">
        <w:rPr>
          <w:kern w:val="0"/>
          <w:lang w:eastAsia="zh-CN"/>
        </w:rPr>
        <w:t xml:space="preserve"> </w:t>
      </w:r>
      <w:r w:rsidR="00E24C08" w:rsidRPr="00DD752E">
        <w:rPr>
          <w:kern w:val="0"/>
          <w:lang w:eastAsia="zh-CN"/>
        </w:rPr>
        <w:t>are</w:t>
      </w:r>
      <w:r w:rsidR="00FD5F4E" w:rsidRPr="00DD752E">
        <w:rPr>
          <w:kern w:val="0"/>
          <w:lang w:eastAsia="zh-CN"/>
        </w:rPr>
        <w:t xml:space="preserve"> preferred</w:t>
      </w:r>
      <w:r w:rsidR="007A58F0" w:rsidRPr="00DD752E">
        <w:rPr>
          <w:kern w:val="0"/>
          <w:lang w:eastAsia="zh-CN"/>
        </w:rPr>
        <w:t>.</w:t>
      </w:r>
    </w:p>
    <w:p w14:paraId="65154059" w14:textId="3EBE39AD" w:rsidR="005536B1" w:rsidRPr="008C538E" w:rsidRDefault="13E04361" w:rsidP="00DD752E">
      <w:pPr>
        <w:pStyle w:val="ListParagraph1"/>
        <w:widowControl/>
        <w:numPr>
          <w:ilvl w:val="1"/>
          <w:numId w:val="3"/>
        </w:numPr>
        <w:autoSpaceDE w:val="0"/>
        <w:autoSpaceDN w:val="0"/>
        <w:adjustRightInd w:val="0"/>
        <w:snapToGrid w:val="0"/>
        <w:rPr>
          <w:color w:val="000000"/>
          <w:kern w:val="0"/>
          <w:lang w:eastAsia="zh-CN"/>
        </w:rPr>
      </w:pPr>
      <w:r w:rsidRPr="00DD752E">
        <w:rPr>
          <w:kern w:val="0"/>
          <w:lang w:eastAsia="zh-CN"/>
        </w:rPr>
        <w:t>The c</w:t>
      </w:r>
      <w:r w:rsidR="005536B1" w:rsidRPr="00DD752E">
        <w:rPr>
          <w:kern w:val="0"/>
          <w:lang w:eastAsia="zh-CN"/>
        </w:rPr>
        <w:t xml:space="preserve">ontract sum </w:t>
      </w:r>
      <w:r w:rsidR="00222352" w:rsidRPr="00DD752E">
        <w:rPr>
          <w:kern w:val="0"/>
          <w:lang w:eastAsia="zh-CN"/>
        </w:rPr>
        <w:t xml:space="preserve">for </w:t>
      </w:r>
      <w:r w:rsidR="00222352" w:rsidRPr="00DD752E">
        <w:rPr>
          <w:kern w:val="0"/>
          <w:u w:val="single"/>
          <w:lang w:eastAsia="zh-CN"/>
        </w:rPr>
        <w:t>each project</w:t>
      </w:r>
      <w:r w:rsidR="00222352" w:rsidRPr="00DD752E">
        <w:rPr>
          <w:kern w:val="0"/>
          <w:lang w:eastAsia="zh-CN"/>
        </w:rPr>
        <w:t xml:space="preserve"> must be </w:t>
      </w:r>
      <w:r w:rsidR="005536B1" w:rsidRPr="00DD752E">
        <w:rPr>
          <w:kern w:val="0"/>
          <w:u w:val="single"/>
          <w:lang w:eastAsia="zh-CN"/>
        </w:rPr>
        <w:t>over HKD $</w:t>
      </w:r>
      <w:r w:rsidR="074102C8" w:rsidRPr="00DD752E">
        <w:rPr>
          <w:kern w:val="0"/>
          <w:u w:val="single"/>
          <w:lang w:eastAsia="zh-CN"/>
        </w:rPr>
        <w:t>3</w:t>
      </w:r>
      <w:r w:rsidR="00222352" w:rsidRPr="00DD752E">
        <w:rPr>
          <w:kern w:val="0"/>
          <w:u w:val="single"/>
          <w:lang w:eastAsia="zh-CN"/>
        </w:rPr>
        <w:t>M</w:t>
      </w:r>
      <w:r w:rsidR="00874646" w:rsidRPr="00DD752E">
        <w:rPr>
          <w:kern w:val="0"/>
          <w:lang w:eastAsia="zh-CN"/>
        </w:rPr>
        <w:t>. T</w:t>
      </w:r>
      <w:r w:rsidR="00915584" w:rsidRPr="00DD752E">
        <w:rPr>
          <w:kern w:val="0"/>
          <w:lang w:eastAsia="zh-CN"/>
        </w:rPr>
        <w:t xml:space="preserve">he </w:t>
      </w:r>
      <w:r w:rsidR="00915584" w:rsidRPr="00DD752E">
        <w:rPr>
          <w:kern w:val="0"/>
          <w:u w:val="single"/>
          <w:lang w:eastAsia="zh-CN"/>
        </w:rPr>
        <w:t>total sum</w:t>
      </w:r>
      <w:r w:rsidR="00915584" w:rsidRPr="00DD752E">
        <w:rPr>
          <w:lang w:eastAsia="zh-CN"/>
        </w:rPr>
        <w:t xml:space="preserve"> of </w:t>
      </w:r>
      <w:r w:rsidR="00A54C89" w:rsidRPr="00DD752E">
        <w:rPr>
          <w:lang w:eastAsia="zh-CN"/>
        </w:rPr>
        <w:t xml:space="preserve">3 </w:t>
      </w:r>
      <w:r w:rsidR="00915584" w:rsidRPr="00DD752E">
        <w:rPr>
          <w:lang w:eastAsia="zh-CN"/>
        </w:rPr>
        <w:t>project references</w:t>
      </w:r>
      <w:r w:rsidR="00874646" w:rsidRPr="00DD752E">
        <w:rPr>
          <w:lang w:eastAsia="zh-CN"/>
        </w:rPr>
        <w:t xml:space="preserve"> </w:t>
      </w:r>
      <w:r w:rsidR="00874646" w:rsidRPr="00DD752E">
        <w:rPr>
          <w:kern w:val="0"/>
          <w:lang w:eastAsia="zh-CN"/>
        </w:rPr>
        <w:t>provided</w:t>
      </w:r>
      <w:r w:rsidR="00915584" w:rsidRPr="00DD752E">
        <w:rPr>
          <w:lang w:eastAsia="zh-CN"/>
        </w:rPr>
        <w:t xml:space="preserve"> </w:t>
      </w:r>
      <w:r w:rsidR="001179AD" w:rsidRPr="00DD752E">
        <w:rPr>
          <w:lang w:eastAsia="zh-CN"/>
        </w:rPr>
        <w:t xml:space="preserve">with </w:t>
      </w:r>
      <w:r w:rsidR="00E5427D" w:rsidRPr="00DD752E">
        <w:rPr>
          <w:lang w:eastAsia="zh-CN"/>
        </w:rPr>
        <w:t xml:space="preserve">highest contract sum </w:t>
      </w:r>
      <w:r w:rsidR="00915584" w:rsidRPr="00DD752E">
        <w:rPr>
          <w:kern w:val="0"/>
          <w:lang w:eastAsia="zh-CN"/>
        </w:rPr>
        <w:t xml:space="preserve">must be </w:t>
      </w:r>
      <w:r w:rsidR="00915584" w:rsidRPr="00DD752E">
        <w:rPr>
          <w:kern w:val="0"/>
          <w:u w:val="single"/>
          <w:lang w:eastAsia="zh-CN"/>
        </w:rPr>
        <w:t>over HKD $</w:t>
      </w:r>
      <w:r w:rsidR="54B4AC8B" w:rsidRPr="00DD752E">
        <w:rPr>
          <w:kern w:val="0"/>
          <w:u w:val="single"/>
          <w:lang w:eastAsia="zh-CN"/>
        </w:rPr>
        <w:t>8</w:t>
      </w:r>
      <w:r w:rsidR="00915584" w:rsidRPr="00DD752E">
        <w:rPr>
          <w:kern w:val="0"/>
          <w:u w:val="single"/>
          <w:lang w:eastAsia="zh-CN"/>
        </w:rPr>
        <w:t>M</w:t>
      </w:r>
      <w:r w:rsidR="00915584" w:rsidRPr="00DD752E">
        <w:rPr>
          <w:kern w:val="0"/>
          <w:lang w:eastAsia="zh-CN"/>
        </w:rPr>
        <w:t xml:space="preserve">. </w:t>
      </w:r>
    </w:p>
    <w:p w14:paraId="21656A5D" w14:textId="2D7CFCCC" w:rsidR="00D205C2" w:rsidRDefault="00D205C2" w:rsidP="00D205C2">
      <w:pPr>
        <w:pStyle w:val="ListParagraph1"/>
        <w:widowControl/>
        <w:autoSpaceDE w:val="0"/>
        <w:autoSpaceDN w:val="0"/>
        <w:adjustRightInd w:val="0"/>
        <w:snapToGrid w:val="0"/>
        <w:ind w:left="0"/>
        <w:rPr>
          <w:color w:val="000000"/>
          <w:kern w:val="0"/>
          <w:u w:val="single"/>
        </w:rPr>
      </w:pPr>
      <w:r w:rsidRPr="00D205C2">
        <w:rPr>
          <w:rFonts w:hint="eastAsia"/>
          <w:color w:val="000000"/>
          <w:kern w:val="0"/>
          <w:u w:val="single"/>
        </w:rPr>
        <w:t>Project Reference#1 (highest contract sum first)</w:t>
      </w:r>
    </w:p>
    <w:p w14:paraId="70D18D8C" w14:textId="77777777" w:rsidR="00D205C2" w:rsidRPr="00D205C2" w:rsidRDefault="00D205C2" w:rsidP="00D205C2">
      <w:pPr>
        <w:pStyle w:val="ListParagraph1"/>
        <w:widowControl/>
        <w:autoSpaceDE w:val="0"/>
        <w:autoSpaceDN w:val="0"/>
        <w:adjustRightInd w:val="0"/>
        <w:snapToGrid w:val="0"/>
        <w:ind w:left="0"/>
        <w:rPr>
          <w:color w:val="000000"/>
          <w:kern w:val="0"/>
          <w:u w:val="single"/>
        </w:rPr>
      </w:pPr>
    </w:p>
    <w:tbl>
      <w:tblPr>
        <w:tblStyle w:val="TableGrid"/>
        <w:tblW w:w="0" w:type="auto"/>
        <w:tblInd w:w="108" w:type="dxa"/>
        <w:tblLook w:val="04A0" w:firstRow="1" w:lastRow="0" w:firstColumn="1" w:lastColumn="0" w:noHBand="0" w:noVBand="1"/>
      </w:tblPr>
      <w:tblGrid>
        <w:gridCol w:w="3465"/>
        <w:gridCol w:w="5443"/>
      </w:tblGrid>
      <w:tr w:rsidR="00D205C2" w:rsidRPr="00C160E5" w14:paraId="5AB0B2BE" w14:textId="77777777" w:rsidTr="00D205C2">
        <w:tc>
          <w:tcPr>
            <w:tcW w:w="3784" w:type="dxa"/>
            <w:shd w:val="clear" w:color="auto" w:fill="E2EFD9" w:themeFill="accent6" w:themeFillTint="33"/>
          </w:tcPr>
          <w:p w14:paraId="053B13F9"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1A1A1A"/>
                <w:sz w:val="22"/>
                <w:szCs w:val="22"/>
              </w:rPr>
              <w:t xml:space="preserve">Client &amp; Contact </w:t>
            </w:r>
            <w:r>
              <w:rPr>
                <w:color w:val="1A1A1A"/>
                <w:sz w:val="22"/>
                <w:szCs w:val="22"/>
              </w:rPr>
              <w:t>&amp; Region</w:t>
            </w:r>
            <w:r w:rsidRPr="00196E8A">
              <w:rPr>
                <w:i/>
                <w:iCs/>
                <w:color w:val="FF0000"/>
                <w:kern w:val="0"/>
                <w:sz w:val="22"/>
                <w:szCs w:val="22"/>
                <w:lang w:eastAsia="zh-CN"/>
              </w:rPr>
              <w:t>*</w:t>
            </w:r>
          </w:p>
        </w:tc>
        <w:tc>
          <w:tcPr>
            <w:tcW w:w="6070" w:type="dxa"/>
          </w:tcPr>
          <w:p w14:paraId="4679EEFB"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Client:</w:t>
            </w:r>
          </w:p>
          <w:p w14:paraId="4ED1DD83"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Contact: </w:t>
            </w:r>
          </w:p>
          <w:p w14:paraId="642BCB9F"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Tel: </w:t>
            </w:r>
          </w:p>
          <w:p w14:paraId="7F2F7537"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Email: </w:t>
            </w:r>
          </w:p>
        </w:tc>
      </w:tr>
      <w:tr w:rsidR="00D205C2" w:rsidRPr="00C160E5" w14:paraId="63ECF604" w14:textId="77777777" w:rsidTr="00D205C2">
        <w:tc>
          <w:tcPr>
            <w:tcW w:w="3784" w:type="dxa"/>
            <w:shd w:val="clear" w:color="auto" w:fill="E2EFD9" w:themeFill="accent6" w:themeFillTint="33"/>
          </w:tcPr>
          <w:p w14:paraId="47C6154A"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Industry</w:t>
            </w:r>
            <w:r w:rsidRPr="00196E8A">
              <w:rPr>
                <w:i/>
                <w:iCs/>
                <w:color w:val="FF0000"/>
                <w:kern w:val="0"/>
                <w:sz w:val="22"/>
                <w:szCs w:val="22"/>
                <w:lang w:eastAsia="zh-CN"/>
              </w:rPr>
              <w:t>*</w:t>
            </w:r>
          </w:p>
        </w:tc>
        <w:tc>
          <w:tcPr>
            <w:tcW w:w="6070" w:type="dxa"/>
          </w:tcPr>
          <w:p w14:paraId="152B91CD"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Shopping mall</w:t>
            </w:r>
            <w:r>
              <w:rPr>
                <w:color w:val="000000"/>
                <w:kern w:val="0"/>
                <w:sz w:val="22"/>
                <w:szCs w:val="22"/>
                <w:lang w:eastAsia="zh-CN"/>
              </w:rPr>
              <w:t>,</w:t>
            </w:r>
            <w:r w:rsidRPr="00C160E5">
              <w:rPr>
                <w:color w:val="000000"/>
                <w:kern w:val="0"/>
                <w:sz w:val="22"/>
                <w:szCs w:val="22"/>
                <w:lang w:eastAsia="zh-CN"/>
              </w:rPr>
              <w:t xml:space="preserve"> luxury retail, hospitality, airline, Other (please specify)</w:t>
            </w:r>
          </w:p>
          <w:p w14:paraId="438517C0"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Multi-tier membership &amp; International Member Base: Yes</w:t>
            </w:r>
            <w:r>
              <w:rPr>
                <w:color w:val="000000"/>
                <w:kern w:val="0"/>
                <w:sz w:val="22"/>
                <w:szCs w:val="22"/>
                <w:lang w:eastAsia="zh-CN"/>
              </w:rPr>
              <w:t xml:space="preserve"> / No</w:t>
            </w:r>
          </w:p>
        </w:tc>
      </w:tr>
      <w:tr w:rsidR="00D205C2" w:rsidRPr="00C160E5" w14:paraId="42D9FC2E" w14:textId="77777777" w:rsidTr="00D205C2">
        <w:tc>
          <w:tcPr>
            <w:tcW w:w="3784" w:type="dxa"/>
            <w:shd w:val="clear" w:color="auto" w:fill="E2EFD9" w:themeFill="accent6" w:themeFillTint="33"/>
          </w:tcPr>
          <w:p w14:paraId="14A6EC6B" w14:textId="77777777" w:rsidR="00D205C2" w:rsidRPr="00196E8A" w:rsidRDefault="00D205C2" w:rsidP="00676DAB">
            <w:pPr>
              <w:pStyle w:val="ListParagraph1"/>
              <w:widowControl/>
              <w:adjustRightInd w:val="0"/>
              <w:snapToGrid w:val="0"/>
              <w:ind w:left="0"/>
              <w:rPr>
                <w:kern w:val="0"/>
                <w:sz w:val="22"/>
                <w:szCs w:val="22"/>
                <w:lang w:eastAsia="zh-CN"/>
              </w:rPr>
            </w:pPr>
            <w:r w:rsidRPr="00196E8A">
              <w:rPr>
                <w:kern w:val="0"/>
                <w:sz w:val="22"/>
                <w:szCs w:val="22"/>
                <w:lang w:eastAsia="zh-CN"/>
              </w:rPr>
              <w:t>Membership Size</w:t>
            </w:r>
            <w:r w:rsidRPr="00196E8A">
              <w:rPr>
                <w:i/>
                <w:iCs/>
                <w:color w:val="FF0000"/>
                <w:kern w:val="0"/>
                <w:sz w:val="22"/>
                <w:szCs w:val="22"/>
                <w:lang w:eastAsia="zh-CN"/>
              </w:rPr>
              <w:t>*</w:t>
            </w:r>
          </w:p>
        </w:tc>
        <w:tc>
          <w:tcPr>
            <w:tcW w:w="6070" w:type="dxa"/>
          </w:tcPr>
          <w:p w14:paraId="62C88D1A" w14:textId="77777777" w:rsidR="00D205C2" w:rsidRPr="00C160E5" w:rsidRDefault="00D205C2" w:rsidP="00676DAB">
            <w:pPr>
              <w:pStyle w:val="ListParagraph1"/>
              <w:widowControl/>
              <w:adjustRightInd w:val="0"/>
              <w:snapToGrid w:val="0"/>
              <w:ind w:left="0"/>
              <w:rPr>
                <w:i/>
                <w:iCs/>
                <w:color w:val="A6A6A6" w:themeColor="background1" w:themeShade="A6"/>
                <w:kern w:val="0"/>
                <w:sz w:val="22"/>
                <w:szCs w:val="22"/>
                <w:lang w:eastAsia="zh-CN"/>
              </w:rPr>
            </w:pPr>
            <w:r>
              <w:rPr>
                <w:i/>
                <w:iCs/>
                <w:color w:val="A6A6A6" w:themeColor="background1" w:themeShade="A6"/>
                <w:kern w:val="0"/>
                <w:sz w:val="22"/>
                <w:szCs w:val="22"/>
                <w:lang w:eastAsia="zh-CN"/>
              </w:rPr>
              <w:t>(Over 100K / Over 500K / Over 1M members)</w:t>
            </w:r>
          </w:p>
        </w:tc>
      </w:tr>
      <w:tr w:rsidR="00D205C2" w:rsidRPr="00C160E5" w14:paraId="4579207C" w14:textId="77777777" w:rsidTr="00D205C2">
        <w:tc>
          <w:tcPr>
            <w:tcW w:w="3784" w:type="dxa"/>
            <w:shd w:val="clear" w:color="auto" w:fill="E2EFD9" w:themeFill="accent6" w:themeFillTint="33"/>
          </w:tcPr>
          <w:p w14:paraId="3FAC5377"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Project </w:t>
            </w:r>
            <w:r>
              <w:rPr>
                <w:color w:val="000000"/>
                <w:kern w:val="0"/>
                <w:sz w:val="22"/>
                <w:szCs w:val="22"/>
                <w:lang w:eastAsia="zh-CN"/>
              </w:rPr>
              <w:t xml:space="preserve">Description &amp; </w:t>
            </w:r>
            <w:r w:rsidRPr="00C160E5">
              <w:rPr>
                <w:color w:val="000000"/>
                <w:kern w:val="0"/>
                <w:sz w:val="22"/>
                <w:szCs w:val="22"/>
                <w:lang w:eastAsia="zh-CN"/>
              </w:rPr>
              <w:t>Scope</w:t>
            </w:r>
            <w:r w:rsidRPr="00196E8A">
              <w:rPr>
                <w:i/>
                <w:iCs/>
                <w:color w:val="FF0000"/>
                <w:kern w:val="0"/>
                <w:sz w:val="22"/>
                <w:szCs w:val="22"/>
                <w:lang w:eastAsia="zh-CN"/>
              </w:rPr>
              <w:t>*</w:t>
            </w:r>
          </w:p>
        </w:tc>
        <w:tc>
          <w:tcPr>
            <w:tcW w:w="6070" w:type="dxa"/>
          </w:tcPr>
          <w:p w14:paraId="510AE581" w14:textId="77777777" w:rsidR="00D205C2" w:rsidRPr="00C160E5" w:rsidRDefault="00D205C2" w:rsidP="00676DAB">
            <w:pPr>
              <w:pStyle w:val="ListParagraph1"/>
              <w:widowControl/>
              <w:adjustRightInd w:val="0"/>
              <w:snapToGrid w:val="0"/>
              <w:ind w:left="0"/>
              <w:rPr>
                <w:i/>
                <w:iCs/>
                <w:color w:val="A6A6A6" w:themeColor="background1" w:themeShade="A6"/>
                <w:kern w:val="0"/>
                <w:sz w:val="22"/>
                <w:szCs w:val="22"/>
                <w:lang w:eastAsia="zh-CN"/>
              </w:rPr>
            </w:pPr>
            <w:r>
              <w:rPr>
                <w:i/>
                <w:iCs/>
                <w:color w:val="A6A6A6" w:themeColor="background1" w:themeShade="A6"/>
                <w:kern w:val="0"/>
                <w:sz w:val="22"/>
                <w:szCs w:val="22"/>
                <w:lang w:eastAsia="zh-CN"/>
              </w:rPr>
              <w:t xml:space="preserve">Example - </w:t>
            </w:r>
            <w:r w:rsidRPr="00C160E5">
              <w:rPr>
                <w:i/>
                <w:iCs/>
                <w:color w:val="A6A6A6" w:themeColor="background1" w:themeShade="A6"/>
                <w:kern w:val="0"/>
                <w:sz w:val="22"/>
                <w:szCs w:val="22"/>
                <w:lang w:eastAsia="zh-CN"/>
              </w:rPr>
              <w:t>Implementation for MTR Malls Loyalty Program</w:t>
            </w:r>
          </w:p>
          <w:p w14:paraId="2A136792"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i/>
                <w:iCs/>
                <w:color w:val="A6A6A6" w:themeColor="background1" w:themeShade="A6"/>
                <w:kern w:val="0"/>
                <w:sz w:val="22"/>
                <w:szCs w:val="22"/>
                <w:lang w:eastAsia="zh-CN"/>
              </w:rPr>
              <w:t>Scope: CRM, Loyalty Engine, Member App &amp; Redemption Counter app</w:t>
            </w:r>
          </w:p>
        </w:tc>
      </w:tr>
      <w:tr w:rsidR="00D205C2" w:rsidRPr="00C160E5" w14:paraId="7DDD2FD1" w14:textId="77777777" w:rsidTr="00D205C2">
        <w:tc>
          <w:tcPr>
            <w:tcW w:w="3784" w:type="dxa"/>
            <w:shd w:val="clear" w:color="auto" w:fill="E2EFD9" w:themeFill="accent6" w:themeFillTint="33"/>
          </w:tcPr>
          <w:p w14:paraId="52E003B9"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Project Duration </w:t>
            </w:r>
            <w:r w:rsidRPr="009A1DCA">
              <w:rPr>
                <w:i/>
                <w:iCs/>
                <w:color w:val="000000"/>
                <w:kern w:val="0"/>
                <w:sz w:val="22"/>
                <w:szCs w:val="22"/>
                <w:lang w:eastAsia="zh-CN"/>
              </w:rPr>
              <w:t xml:space="preserve">(Project </w:t>
            </w:r>
            <w:r>
              <w:rPr>
                <w:i/>
                <w:iCs/>
                <w:color w:val="000000"/>
                <w:kern w:val="0"/>
                <w:sz w:val="22"/>
                <w:szCs w:val="22"/>
                <w:lang w:eastAsia="zh-CN"/>
              </w:rPr>
              <w:t>kick-started</w:t>
            </w:r>
            <w:r w:rsidRPr="009A1DCA">
              <w:rPr>
                <w:i/>
                <w:iCs/>
                <w:color w:val="000000"/>
                <w:kern w:val="0"/>
                <w:sz w:val="22"/>
                <w:szCs w:val="22"/>
                <w:lang w:eastAsia="zh-CN"/>
              </w:rPr>
              <w:t xml:space="preserve"> or completed within last 5 </w:t>
            </w:r>
            <w:proofErr w:type="gramStart"/>
            <w:r w:rsidRPr="009A1DCA">
              <w:rPr>
                <w:i/>
                <w:iCs/>
                <w:color w:val="000000"/>
                <w:kern w:val="0"/>
                <w:sz w:val="22"/>
                <w:szCs w:val="22"/>
                <w:lang w:eastAsia="zh-CN"/>
              </w:rPr>
              <w:t>years)</w:t>
            </w:r>
            <w:r w:rsidRPr="00196E8A">
              <w:rPr>
                <w:i/>
                <w:iCs/>
                <w:color w:val="FF0000"/>
                <w:kern w:val="0"/>
                <w:sz w:val="22"/>
                <w:szCs w:val="22"/>
                <w:lang w:eastAsia="zh-CN"/>
              </w:rPr>
              <w:t>*</w:t>
            </w:r>
            <w:proofErr w:type="gramEnd"/>
          </w:p>
        </w:tc>
        <w:tc>
          <w:tcPr>
            <w:tcW w:w="6070" w:type="dxa"/>
          </w:tcPr>
          <w:p w14:paraId="76FB9F67"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__ months </w:t>
            </w:r>
          </w:p>
          <w:p w14:paraId="2E1F3266" w14:textId="77777777" w:rsidR="00D205C2" w:rsidRPr="00C160E5" w:rsidRDefault="00D205C2" w:rsidP="00676DAB">
            <w:pPr>
              <w:pStyle w:val="ListParagraph1"/>
              <w:widowControl/>
              <w:adjustRightInd w:val="0"/>
              <w:snapToGrid w:val="0"/>
              <w:ind w:left="0"/>
              <w:rPr>
                <w:color w:val="000000"/>
                <w:kern w:val="0"/>
                <w:sz w:val="22"/>
                <w:szCs w:val="22"/>
                <w:lang w:eastAsia="zh-CN"/>
              </w:rPr>
            </w:pPr>
            <w:proofErr w:type="gramStart"/>
            <w:r w:rsidRPr="00C160E5">
              <w:rPr>
                <w:color w:val="000000"/>
                <w:kern w:val="0"/>
                <w:sz w:val="22"/>
                <w:szCs w:val="22"/>
                <w:lang w:eastAsia="zh-CN"/>
              </w:rPr>
              <w:t xml:space="preserve">From </w:t>
            </w:r>
            <w:r w:rsidRPr="00C160E5">
              <w:rPr>
                <w:color w:val="000000"/>
                <w:kern w:val="0"/>
                <w:sz w:val="22"/>
                <w:szCs w:val="22"/>
                <w:u w:val="single"/>
                <w:lang w:eastAsia="zh-CN"/>
              </w:rPr>
              <w:t>mm/</w:t>
            </w:r>
            <w:proofErr w:type="spellStart"/>
            <w:r w:rsidRPr="00C160E5">
              <w:rPr>
                <w:color w:val="000000"/>
                <w:kern w:val="0"/>
                <w:sz w:val="22"/>
                <w:szCs w:val="22"/>
                <w:u w:val="single"/>
                <w:lang w:eastAsia="zh-CN"/>
              </w:rPr>
              <w:t>yyyy</w:t>
            </w:r>
            <w:proofErr w:type="spellEnd"/>
            <w:r w:rsidRPr="00C160E5">
              <w:rPr>
                <w:color w:val="000000"/>
                <w:kern w:val="0"/>
                <w:sz w:val="22"/>
                <w:szCs w:val="22"/>
                <w:u w:val="single"/>
                <w:lang w:eastAsia="zh-CN"/>
              </w:rPr>
              <w:t>,</w:t>
            </w:r>
            <w:proofErr w:type="gramEnd"/>
            <w:r w:rsidRPr="00C160E5">
              <w:rPr>
                <w:color w:val="000000"/>
                <w:kern w:val="0"/>
                <w:sz w:val="22"/>
                <w:szCs w:val="22"/>
                <w:u w:val="single"/>
                <w:lang w:eastAsia="zh-CN"/>
              </w:rPr>
              <w:t xml:space="preserve"> </w:t>
            </w:r>
            <w:r w:rsidRPr="00C160E5">
              <w:rPr>
                <w:color w:val="000000"/>
                <w:kern w:val="0"/>
                <w:sz w:val="22"/>
                <w:szCs w:val="22"/>
                <w:lang w:eastAsia="zh-CN"/>
              </w:rPr>
              <w:t xml:space="preserve">To </w:t>
            </w:r>
            <w:r w:rsidRPr="00C160E5">
              <w:rPr>
                <w:color w:val="000000"/>
                <w:kern w:val="0"/>
                <w:sz w:val="22"/>
                <w:szCs w:val="22"/>
                <w:u w:val="single"/>
                <w:lang w:eastAsia="zh-CN"/>
              </w:rPr>
              <w:t>mm/</w:t>
            </w:r>
            <w:proofErr w:type="spellStart"/>
            <w:r w:rsidRPr="00C160E5">
              <w:rPr>
                <w:color w:val="000000"/>
                <w:kern w:val="0"/>
                <w:sz w:val="22"/>
                <w:szCs w:val="22"/>
                <w:u w:val="single"/>
                <w:lang w:eastAsia="zh-CN"/>
              </w:rPr>
              <w:t>yyyy</w:t>
            </w:r>
            <w:proofErr w:type="spellEnd"/>
          </w:p>
        </w:tc>
      </w:tr>
      <w:tr w:rsidR="00D205C2" w:rsidRPr="00C160E5" w14:paraId="4CADD524" w14:textId="77777777" w:rsidTr="00D205C2">
        <w:tc>
          <w:tcPr>
            <w:tcW w:w="3784" w:type="dxa"/>
            <w:shd w:val="clear" w:color="auto" w:fill="E2EFD9" w:themeFill="accent6" w:themeFillTint="33"/>
          </w:tcPr>
          <w:p w14:paraId="2980710B"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CRM Platform name &amp; version</w:t>
            </w:r>
            <w:r w:rsidRPr="00196E8A">
              <w:rPr>
                <w:i/>
                <w:iCs/>
                <w:color w:val="FF0000"/>
                <w:kern w:val="0"/>
                <w:sz w:val="22"/>
                <w:szCs w:val="22"/>
                <w:lang w:eastAsia="zh-CN"/>
              </w:rPr>
              <w:t>*</w:t>
            </w:r>
          </w:p>
        </w:tc>
        <w:tc>
          <w:tcPr>
            <w:tcW w:w="6070" w:type="dxa"/>
          </w:tcPr>
          <w:p w14:paraId="3F7D803F" w14:textId="77777777" w:rsidR="00D205C2" w:rsidRPr="00C160E5" w:rsidRDefault="00D205C2" w:rsidP="00676DAB">
            <w:pPr>
              <w:pStyle w:val="ListParagraph1"/>
              <w:widowControl/>
              <w:adjustRightInd w:val="0"/>
              <w:snapToGrid w:val="0"/>
              <w:ind w:left="0"/>
              <w:rPr>
                <w:color w:val="000000"/>
                <w:kern w:val="0"/>
                <w:sz w:val="22"/>
                <w:szCs w:val="22"/>
                <w:lang w:eastAsia="zh-CN"/>
              </w:rPr>
            </w:pPr>
          </w:p>
        </w:tc>
      </w:tr>
      <w:tr w:rsidR="00D205C2" w:rsidRPr="00C160E5" w14:paraId="35B10D6B" w14:textId="77777777" w:rsidTr="00D205C2">
        <w:tc>
          <w:tcPr>
            <w:tcW w:w="3784" w:type="dxa"/>
            <w:shd w:val="clear" w:color="auto" w:fill="E2EFD9" w:themeFill="accent6" w:themeFillTint="33"/>
          </w:tcPr>
          <w:p w14:paraId="43D6A144"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Marketing Automation Tool name &amp; version (if applicable)</w:t>
            </w:r>
          </w:p>
        </w:tc>
        <w:tc>
          <w:tcPr>
            <w:tcW w:w="6070" w:type="dxa"/>
          </w:tcPr>
          <w:p w14:paraId="1BF589B8" w14:textId="77777777" w:rsidR="00D205C2" w:rsidRPr="00C160E5" w:rsidRDefault="00D205C2" w:rsidP="00676DAB">
            <w:pPr>
              <w:pStyle w:val="ListParagraph1"/>
              <w:widowControl/>
              <w:adjustRightInd w:val="0"/>
              <w:snapToGrid w:val="0"/>
              <w:ind w:left="0"/>
              <w:rPr>
                <w:color w:val="000000"/>
                <w:kern w:val="0"/>
                <w:sz w:val="22"/>
                <w:szCs w:val="22"/>
                <w:lang w:eastAsia="zh-CN"/>
              </w:rPr>
            </w:pPr>
          </w:p>
        </w:tc>
      </w:tr>
      <w:tr w:rsidR="00D205C2" w:rsidRPr="00C160E5" w14:paraId="3C6949E1" w14:textId="77777777" w:rsidTr="00D205C2">
        <w:tc>
          <w:tcPr>
            <w:tcW w:w="3784" w:type="dxa"/>
            <w:shd w:val="clear" w:color="auto" w:fill="E2EFD9" w:themeFill="accent6" w:themeFillTint="33"/>
          </w:tcPr>
          <w:p w14:paraId="645C96D6"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Customer facing channels Implemented</w:t>
            </w:r>
            <w:r w:rsidRPr="00196E8A">
              <w:rPr>
                <w:i/>
                <w:iCs/>
                <w:color w:val="FF0000"/>
                <w:kern w:val="0"/>
                <w:sz w:val="22"/>
                <w:szCs w:val="22"/>
                <w:lang w:eastAsia="zh-CN"/>
              </w:rPr>
              <w:t>*</w:t>
            </w:r>
          </w:p>
        </w:tc>
        <w:tc>
          <w:tcPr>
            <w:tcW w:w="6070" w:type="dxa"/>
          </w:tcPr>
          <w:p w14:paraId="4F138F32" w14:textId="77777777" w:rsidR="00D205C2" w:rsidRPr="00C160E5" w:rsidRDefault="00D205C2" w:rsidP="00676DAB">
            <w:pPr>
              <w:pStyle w:val="ListParagraph1"/>
              <w:widowControl/>
              <w:adjustRightInd w:val="0"/>
              <w:snapToGrid w:val="0"/>
              <w:ind w:left="0"/>
              <w:rPr>
                <w:color w:val="000000"/>
                <w:kern w:val="0"/>
                <w:sz w:val="22"/>
                <w:szCs w:val="22"/>
                <w:lang w:eastAsia="zh-CN"/>
              </w:rPr>
            </w:pPr>
          </w:p>
        </w:tc>
      </w:tr>
      <w:tr w:rsidR="00D205C2" w:rsidRPr="00C160E5" w14:paraId="732EC793" w14:textId="77777777" w:rsidTr="00D205C2">
        <w:tc>
          <w:tcPr>
            <w:tcW w:w="3784" w:type="dxa"/>
            <w:shd w:val="clear" w:color="auto" w:fill="E2EFD9" w:themeFill="accent6" w:themeFillTint="33"/>
          </w:tcPr>
          <w:p w14:paraId="2E4418FA"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Pr>
                <w:color w:val="000000"/>
                <w:kern w:val="0"/>
                <w:sz w:val="22"/>
                <w:szCs w:val="22"/>
                <w:lang w:eastAsia="zh-CN"/>
              </w:rPr>
              <w:t>P</w:t>
            </w:r>
            <w:r w:rsidRPr="0041427F">
              <w:rPr>
                <w:color w:val="000000"/>
                <w:kern w:val="0"/>
                <w:sz w:val="22"/>
                <w:szCs w:val="22"/>
                <w:lang w:eastAsia="zh-CN"/>
              </w:rPr>
              <w:t>ublicly available</w:t>
            </w:r>
            <w:r>
              <w:rPr>
                <w:color w:val="000000"/>
                <w:kern w:val="0"/>
                <w:sz w:val="22"/>
                <w:szCs w:val="22"/>
                <w:lang w:eastAsia="zh-CN"/>
              </w:rPr>
              <w:t xml:space="preserve"> </w:t>
            </w:r>
            <w:r w:rsidRPr="0041427F">
              <w:rPr>
                <w:color w:val="000000"/>
                <w:kern w:val="0"/>
                <w:sz w:val="22"/>
                <w:szCs w:val="22"/>
                <w:lang w:eastAsia="zh-CN"/>
              </w:rPr>
              <w:t>download/</w:t>
            </w:r>
            <w:r>
              <w:rPr>
                <w:color w:val="000000"/>
                <w:kern w:val="0"/>
                <w:sz w:val="22"/>
                <w:szCs w:val="22"/>
                <w:lang w:eastAsia="zh-CN"/>
              </w:rPr>
              <w:t xml:space="preserve"> </w:t>
            </w:r>
            <w:r w:rsidRPr="0041427F">
              <w:rPr>
                <w:color w:val="000000"/>
                <w:kern w:val="0"/>
                <w:sz w:val="22"/>
                <w:szCs w:val="22"/>
                <w:lang w:eastAsia="zh-CN"/>
              </w:rPr>
              <w:t>access links</w:t>
            </w:r>
            <w:r>
              <w:rPr>
                <w:color w:val="000000"/>
                <w:kern w:val="0"/>
                <w:sz w:val="22"/>
                <w:szCs w:val="22"/>
                <w:lang w:eastAsia="zh-CN"/>
              </w:rPr>
              <w:t xml:space="preserve"> of </w:t>
            </w:r>
            <w:r w:rsidRPr="0041427F">
              <w:rPr>
                <w:color w:val="000000"/>
                <w:kern w:val="0"/>
                <w:sz w:val="22"/>
                <w:szCs w:val="22"/>
                <w:lang w:eastAsia="zh-CN"/>
              </w:rPr>
              <w:t>Customer facing channels Implemented</w:t>
            </w:r>
            <w:r w:rsidRPr="00196E8A">
              <w:rPr>
                <w:i/>
                <w:iCs/>
                <w:color w:val="FF0000"/>
                <w:kern w:val="0"/>
                <w:sz w:val="22"/>
                <w:szCs w:val="22"/>
                <w:lang w:eastAsia="zh-CN"/>
              </w:rPr>
              <w:t>*</w:t>
            </w:r>
          </w:p>
        </w:tc>
        <w:tc>
          <w:tcPr>
            <w:tcW w:w="6070" w:type="dxa"/>
          </w:tcPr>
          <w:p w14:paraId="057EF94E" w14:textId="77777777" w:rsidR="00D205C2" w:rsidRPr="00C160E5" w:rsidRDefault="00D205C2" w:rsidP="00676DAB">
            <w:pPr>
              <w:pStyle w:val="ListParagraph1"/>
              <w:widowControl/>
              <w:adjustRightInd w:val="0"/>
              <w:snapToGrid w:val="0"/>
              <w:ind w:left="0"/>
              <w:rPr>
                <w:color w:val="000000"/>
                <w:kern w:val="0"/>
                <w:sz w:val="22"/>
                <w:szCs w:val="22"/>
                <w:lang w:eastAsia="zh-CN"/>
              </w:rPr>
            </w:pPr>
          </w:p>
        </w:tc>
      </w:tr>
      <w:tr w:rsidR="00D205C2" w:rsidRPr="00C160E5" w14:paraId="2C59E907" w14:textId="77777777" w:rsidTr="00D205C2">
        <w:tc>
          <w:tcPr>
            <w:tcW w:w="3784" w:type="dxa"/>
            <w:shd w:val="clear" w:color="auto" w:fill="E2EFD9" w:themeFill="accent6" w:themeFillTint="33"/>
          </w:tcPr>
          <w:p w14:paraId="64AB52FA"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Contract Sum</w:t>
            </w:r>
            <w:r>
              <w:rPr>
                <w:color w:val="000000"/>
                <w:kern w:val="0"/>
                <w:sz w:val="22"/>
                <w:szCs w:val="22"/>
                <w:lang w:eastAsia="zh-CN"/>
              </w:rPr>
              <w:t xml:space="preserve"> (HKD)</w:t>
            </w:r>
            <w:r w:rsidRPr="00196E8A">
              <w:rPr>
                <w:i/>
                <w:iCs/>
                <w:color w:val="FF0000"/>
                <w:kern w:val="0"/>
                <w:sz w:val="22"/>
                <w:szCs w:val="22"/>
                <w:lang w:eastAsia="zh-CN"/>
              </w:rPr>
              <w:t>*</w:t>
            </w:r>
          </w:p>
        </w:tc>
        <w:tc>
          <w:tcPr>
            <w:tcW w:w="6070" w:type="dxa"/>
          </w:tcPr>
          <w:p w14:paraId="1B9B3556"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(Only include projects over HKD $3M)</w:t>
            </w:r>
          </w:p>
        </w:tc>
      </w:tr>
    </w:tbl>
    <w:p w14:paraId="26B526EE" w14:textId="77777777" w:rsidR="00D205C2" w:rsidRDefault="00D205C2" w:rsidP="00D205C2">
      <w:pPr>
        <w:pStyle w:val="ListParagraph1"/>
        <w:widowControl/>
        <w:autoSpaceDE w:val="0"/>
        <w:autoSpaceDN w:val="0"/>
        <w:adjustRightInd w:val="0"/>
        <w:snapToGrid w:val="0"/>
        <w:ind w:left="0"/>
        <w:rPr>
          <w:color w:val="000000"/>
          <w:kern w:val="0"/>
          <w:lang w:eastAsia="zh-CN"/>
        </w:rPr>
      </w:pPr>
    </w:p>
    <w:p w14:paraId="47889AC3" w14:textId="77777777" w:rsidR="00C020F5" w:rsidRDefault="00C020F5" w:rsidP="00D205C2">
      <w:pPr>
        <w:pStyle w:val="ListParagraph1"/>
        <w:widowControl/>
        <w:autoSpaceDE w:val="0"/>
        <w:autoSpaceDN w:val="0"/>
        <w:adjustRightInd w:val="0"/>
        <w:snapToGrid w:val="0"/>
        <w:ind w:left="0"/>
        <w:rPr>
          <w:color w:val="000000"/>
          <w:kern w:val="0"/>
          <w:u w:val="single"/>
        </w:rPr>
      </w:pPr>
    </w:p>
    <w:p w14:paraId="21DD7B15" w14:textId="77777777" w:rsidR="00C020F5" w:rsidRDefault="00C020F5" w:rsidP="00D205C2">
      <w:pPr>
        <w:pStyle w:val="ListParagraph1"/>
        <w:widowControl/>
        <w:autoSpaceDE w:val="0"/>
        <w:autoSpaceDN w:val="0"/>
        <w:adjustRightInd w:val="0"/>
        <w:snapToGrid w:val="0"/>
        <w:ind w:left="0"/>
        <w:rPr>
          <w:color w:val="000000"/>
          <w:kern w:val="0"/>
          <w:u w:val="single"/>
        </w:rPr>
      </w:pPr>
    </w:p>
    <w:p w14:paraId="4C6582AE" w14:textId="5EA60367" w:rsidR="00D205C2" w:rsidRDefault="00D205C2" w:rsidP="00D205C2">
      <w:pPr>
        <w:pStyle w:val="ListParagraph1"/>
        <w:widowControl/>
        <w:autoSpaceDE w:val="0"/>
        <w:autoSpaceDN w:val="0"/>
        <w:adjustRightInd w:val="0"/>
        <w:snapToGrid w:val="0"/>
        <w:ind w:left="0"/>
        <w:rPr>
          <w:color w:val="000000"/>
          <w:kern w:val="0"/>
          <w:u w:val="single"/>
        </w:rPr>
      </w:pPr>
      <w:r w:rsidRPr="00D205C2">
        <w:rPr>
          <w:rFonts w:hint="eastAsia"/>
          <w:color w:val="000000"/>
          <w:kern w:val="0"/>
          <w:u w:val="single"/>
        </w:rPr>
        <w:lastRenderedPageBreak/>
        <w:t>Project Reference#</w:t>
      </w:r>
      <w:r>
        <w:rPr>
          <w:rFonts w:hint="eastAsia"/>
          <w:color w:val="000000"/>
          <w:kern w:val="0"/>
          <w:u w:val="single"/>
        </w:rPr>
        <w:t>2</w:t>
      </w:r>
    </w:p>
    <w:p w14:paraId="104CBABF" w14:textId="77777777" w:rsidR="00D205C2" w:rsidRDefault="00D205C2" w:rsidP="00D205C2">
      <w:pPr>
        <w:pStyle w:val="ListParagraph1"/>
        <w:widowControl/>
        <w:autoSpaceDE w:val="0"/>
        <w:autoSpaceDN w:val="0"/>
        <w:adjustRightInd w:val="0"/>
        <w:snapToGrid w:val="0"/>
        <w:ind w:left="0"/>
        <w:rPr>
          <w:color w:val="000000"/>
          <w:kern w:val="0"/>
          <w:lang w:eastAsia="zh-CN"/>
        </w:rPr>
      </w:pPr>
    </w:p>
    <w:tbl>
      <w:tblPr>
        <w:tblStyle w:val="TableGrid"/>
        <w:tblW w:w="0" w:type="auto"/>
        <w:tblInd w:w="108" w:type="dxa"/>
        <w:tblLook w:val="04A0" w:firstRow="1" w:lastRow="0" w:firstColumn="1" w:lastColumn="0" w:noHBand="0" w:noVBand="1"/>
      </w:tblPr>
      <w:tblGrid>
        <w:gridCol w:w="3465"/>
        <w:gridCol w:w="5443"/>
      </w:tblGrid>
      <w:tr w:rsidR="00D205C2" w:rsidRPr="00C160E5" w14:paraId="76E95821" w14:textId="77777777" w:rsidTr="00676DAB">
        <w:tc>
          <w:tcPr>
            <w:tcW w:w="3784" w:type="dxa"/>
            <w:shd w:val="clear" w:color="auto" w:fill="E2EFD9" w:themeFill="accent6" w:themeFillTint="33"/>
          </w:tcPr>
          <w:p w14:paraId="6556F668"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1A1A1A"/>
                <w:sz w:val="22"/>
                <w:szCs w:val="22"/>
              </w:rPr>
              <w:t xml:space="preserve">Client &amp; Contact </w:t>
            </w:r>
            <w:r>
              <w:rPr>
                <w:color w:val="1A1A1A"/>
                <w:sz w:val="22"/>
                <w:szCs w:val="22"/>
              </w:rPr>
              <w:t>&amp; Region</w:t>
            </w:r>
            <w:r w:rsidRPr="00196E8A">
              <w:rPr>
                <w:i/>
                <w:iCs/>
                <w:color w:val="FF0000"/>
                <w:kern w:val="0"/>
                <w:sz w:val="22"/>
                <w:szCs w:val="22"/>
                <w:lang w:eastAsia="zh-CN"/>
              </w:rPr>
              <w:t>*</w:t>
            </w:r>
          </w:p>
        </w:tc>
        <w:tc>
          <w:tcPr>
            <w:tcW w:w="6070" w:type="dxa"/>
          </w:tcPr>
          <w:p w14:paraId="5437D6E9"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Client:</w:t>
            </w:r>
          </w:p>
          <w:p w14:paraId="7D3C8E65"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Contact: </w:t>
            </w:r>
          </w:p>
          <w:p w14:paraId="172FAC29"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Tel: </w:t>
            </w:r>
          </w:p>
          <w:p w14:paraId="1AEC50ED"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Email: </w:t>
            </w:r>
          </w:p>
        </w:tc>
      </w:tr>
      <w:tr w:rsidR="00D205C2" w:rsidRPr="00C160E5" w14:paraId="3B971905" w14:textId="77777777" w:rsidTr="00676DAB">
        <w:tc>
          <w:tcPr>
            <w:tcW w:w="3784" w:type="dxa"/>
            <w:shd w:val="clear" w:color="auto" w:fill="E2EFD9" w:themeFill="accent6" w:themeFillTint="33"/>
          </w:tcPr>
          <w:p w14:paraId="70E6E77E"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Industry</w:t>
            </w:r>
            <w:r w:rsidRPr="00196E8A">
              <w:rPr>
                <w:i/>
                <w:iCs/>
                <w:color w:val="FF0000"/>
                <w:kern w:val="0"/>
                <w:sz w:val="22"/>
                <w:szCs w:val="22"/>
                <w:lang w:eastAsia="zh-CN"/>
              </w:rPr>
              <w:t>*</w:t>
            </w:r>
          </w:p>
        </w:tc>
        <w:tc>
          <w:tcPr>
            <w:tcW w:w="6070" w:type="dxa"/>
          </w:tcPr>
          <w:p w14:paraId="654BB034"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Shopping mall</w:t>
            </w:r>
            <w:r>
              <w:rPr>
                <w:color w:val="000000"/>
                <w:kern w:val="0"/>
                <w:sz w:val="22"/>
                <w:szCs w:val="22"/>
                <w:lang w:eastAsia="zh-CN"/>
              </w:rPr>
              <w:t>,</w:t>
            </w:r>
            <w:r w:rsidRPr="00C160E5">
              <w:rPr>
                <w:color w:val="000000"/>
                <w:kern w:val="0"/>
                <w:sz w:val="22"/>
                <w:szCs w:val="22"/>
                <w:lang w:eastAsia="zh-CN"/>
              </w:rPr>
              <w:t xml:space="preserve"> luxury retail, hospitality, airline, Other (please specify)</w:t>
            </w:r>
          </w:p>
          <w:p w14:paraId="23B3963B"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Multi-tier membership &amp; International Member Base: Yes</w:t>
            </w:r>
            <w:r>
              <w:rPr>
                <w:color w:val="000000"/>
                <w:kern w:val="0"/>
                <w:sz w:val="22"/>
                <w:szCs w:val="22"/>
                <w:lang w:eastAsia="zh-CN"/>
              </w:rPr>
              <w:t xml:space="preserve"> / No</w:t>
            </w:r>
          </w:p>
        </w:tc>
      </w:tr>
      <w:tr w:rsidR="00D205C2" w:rsidRPr="00C160E5" w14:paraId="0838CBC0" w14:textId="77777777" w:rsidTr="00676DAB">
        <w:tc>
          <w:tcPr>
            <w:tcW w:w="3784" w:type="dxa"/>
            <w:shd w:val="clear" w:color="auto" w:fill="E2EFD9" w:themeFill="accent6" w:themeFillTint="33"/>
          </w:tcPr>
          <w:p w14:paraId="2EA7A883" w14:textId="77777777" w:rsidR="00D205C2" w:rsidRPr="00196E8A" w:rsidRDefault="00D205C2" w:rsidP="00676DAB">
            <w:pPr>
              <w:pStyle w:val="ListParagraph1"/>
              <w:widowControl/>
              <w:adjustRightInd w:val="0"/>
              <w:snapToGrid w:val="0"/>
              <w:ind w:left="0"/>
              <w:rPr>
                <w:kern w:val="0"/>
                <w:sz w:val="22"/>
                <w:szCs w:val="22"/>
                <w:lang w:eastAsia="zh-CN"/>
              </w:rPr>
            </w:pPr>
            <w:r w:rsidRPr="00196E8A">
              <w:rPr>
                <w:kern w:val="0"/>
                <w:sz w:val="22"/>
                <w:szCs w:val="22"/>
                <w:lang w:eastAsia="zh-CN"/>
              </w:rPr>
              <w:t>Membership Size</w:t>
            </w:r>
            <w:r w:rsidRPr="00196E8A">
              <w:rPr>
                <w:i/>
                <w:iCs/>
                <w:color w:val="FF0000"/>
                <w:kern w:val="0"/>
                <w:sz w:val="22"/>
                <w:szCs w:val="22"/>
                <w:lang w:eastAsia="zh-CN"/>
              </w:rPr>
              <w:t>*</w:t>
            </w:r>
          </w:p>
        </w:tc>
        <w:tc>
          <w:tcPr>
            <w:tcW w:w="6070" w:type="dxa"/>
          </w:tcPr>
          <w:p w14:paraId="70F87F4E" w14:textId="77777777" w:rsidR="00D205C2" w:rsidRPr="00C160E5" w:rsidRDefault="00D205C2" w:rsidP="00676DAB">
            <w:pPr>
              <w:pStyle w:val="ListParagraph1"/>
              <w:widowControl/>
              <w:adjustRightInd w:val="0"/>
              <w:snapToGrid w:val="0"/>
              <w:ind w:left="0"/>
              <w:rPr>
                <w:i/>
                <w:iCs/>
                <w:color w:val="A6A6A6" w:themeColor="background1" w:themeShade="A6"/>
                <w:kern w:val="0"/>
                <w:sz w:val="22"/>
                <w:szCs w:val="22"/>
                <w:lang w:eastAsia="zh-CN"/>
              </w:rPr>
            </w:pPr>
            <w:r>
              <w:rPr>
                <w:i/>
                <w:iCs/>
                <w:color w:val="A6A6A6" w:themeColor="background1" w:themeShade="A6"/>
                <w:kern w:val="0"/>
                <w:sz w:val="22"/>
                <w:szCs w:val="22"/>
                <w:lang w:eastAsia="zh-CN"/>
              </w:rPr>
              <w:t>(Over 100K / Over 500K / Over 1M members)</w:t>
            </w:r>
          </w:p>
        </w:tc>
      </w:tr>
      <w:tr w:rsidR="00D205C2" w:rsidRPr="00C160E5" w14:paraId="2C0A5A44" w14:textId="77777777" w:rsidTr="00676DAB">
        <w:tc>
          <w:tcPr>
            <w:tcW w:w="3784" w:type="dxa"/>
            <w:shd w:val="clear" w:color="auto" w:fill="E2EFD9" w:themeFill="accent6" w:themeFillTint="33"/>
          </w:tcPr>
          <w:p w14:paraId="05ED3455"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Project </w:t>
            </w:r>
            <w:r>
              <w:rPr>
                <w:color w:val="000000"/>
                <w:kern w:val="0"/>
                <w:sz w:val="22"/>
                <w:szCs w:val="22"/>
                <w:lang w:eastAsia="zh-CN"/>
              </w:rPr>
              <w:t xml:space="preserve">Description &amp; </w:t>
            </w:r>
            <w:r w:rsidRPr="00C160E5">
              <w:rPr>
                <w:color w:val="000000"/>
                <w:kern w:val="0"/>
                <w:sz w:val="22"/>
                <w:szCs w:val="22"/>
                <w:lang w:eastAsia="zh-CN"/>
              </w:rPr>
              <w:t>Scope</w:t>
            </w:r>
            <w:r w:rsidRPr="00196E8A">
              <w:rPr>
                <w:i/>
                <w:iCs/>
                <w:color w:val="FF0000"/>
                <w:kern w:val="0"/>
                <w:sz w:val="22"/>
                <w:szCs w:val="22"/>
                <w:lang w:eastAsia="zh-CN"/>
              </w:rPr>
              <w:t>*</w:t>
            </w:r>
          </w:p>
        </w:tc>
        <w:tc>
          <w:tcPr>
            <w:tcW w:w="6070" w:type="dxa"/>
          </w:tcPr>
          <w:p w14:paraId="77FD6177" w14:textId="77777777" w:rsidR="00D205C2" w:rsidRPr="00C160E5" w:rsidRDefault="00D205C2" w:rsidP="00676DAB">
            <w:pPr>
              <w:pStyle w:val="ListParagraph1"/>
              <w:widowControl/>
              <w:adjustRightInd w:val="0"/>
              <w:snapToGrid w:val="0"/>
              <w:ind w:left="0"/>
              <w:rPr>
                <w:i/>
                <w:iCs/>
                <w:color w:val="A6A6A6" w:themeColor="background1" w:themeShade="A6"/>
                <w:kern w:val="0"/>
                <w:sz w:val="22"/>
                <w:szCs w:val="22"/>
                <w:lang w:eastAsia="zh-CN"/>
              </w:rPr>
            </w:pPr>
            <w:r>
              <w:rPr>
                <w:i/>
                <w:iCs/>
                <w:color w:val="A6A6A6" w:themeColor="background1" w:themeShade="A6"/>
                <w:kern w:val="0"/>
                <w:sz w:val="22"/>
                <w:szCs w:val="22"/>
                <w:lang w:eastAsia="zh-CN"/>
              </w:rPr>
              <w:t xml:space="preserve">Example - </w:t>
            </w:r>
            <w:r w:rsidRPr="00C160E5">
              <w:rPr>
                <w:i/>
                <w:iCs/>
                <w:color w:val="A6A6A6" w:themeColor="background1" w:themeShade="A6"/>
                <w:kern w:val="0"/>
                <w:sz w:val="22"/>
                <w:szCs w:val="22"/>
                <w:lang w:eastAsia="zh-CN"/>
              </w:rPr>
              <w:t>Implementation for MTR Malls Loyalty Program</w:t>
            </w:r>
          </w:p>
          <w:p w14:paraId="4E910219"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i/>
                <w:iCs/>
                <w:color w:val="A6A6A6" w:themeColor="background1" w:themeShade="A6"/>
                <w:kern w:val="0"/>
                <w:sz w:val="22"/>
                <w:szCs w:val="22"/>
                <w:lang w:eastAsia="zh-CN"/>
              </w:rPr>
              <w:t>Scope: CRM, Loyalty Engine, Member App &amp; Redemption Counter app</w:t>
            </w:r>
          </w:p>
        </w:tc>
      </w:tr>
      <w:tr w:rsidR="00D205C2" w:rsidRPr="00C160E5" w14:paraId="39316788" w14:textId="77777777" w:rsidTr="00676DAB">
        <w:tc>
          <w:tcPr>
            <w:tcW w:w="3784" w:type="dxa"/>
            <w:shd w:val="clear" w:color="auto" w:fill="E2EFD9" w:themeFill="accent6" w:themeFillTint="33"/>
          </w:tcPr>
          <w:p w14:paraId="2435ACBC"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Project Duration </w:t>
            </w:r>
            <w:r w:rsidRPr="009A1DCA">
              <w:rPr>
                <w:i/>
                <w:iCs/>
                <w:color w:val="000000"/>
                <w:kern w:val="0"/>
                <w:sz w:val="22"/>
                <w:szCs w:val="22"/>
                <w:lang w:eastAsia="zh-CN"/>
              </w:rPr>
              <w:t xml:space="preserve">(Project </w:t>
            </w:r>
            <w:r>
              <w:rPr>
                <w:i/>
                <w:iCs/>
                <w:color w:val="000000"/>
                <w:kern w:val="0"/>
                <w:sz w:val="22"/>
                <w:szCs w:val="22"/>
                <w:lang w:eastAsia="zh-CN"/>
              </w:rPr>
              <w:t>kick-started</w:t>
            </w:r>
            <w:r w:rsidRPr="009A1DCA">
              <w:rPr>
                <w:i/>
                <w:iCs/>
                <w:color w:val="000000"/>
                <w:kern w:val="0"/>
                <w:sz w:val="22"/>
                <w:szCs w:val="22"/>
                <w:lang w:eastAsia="zh-CN"/>
              </w:rPr>
              <w:t xml:space="preserve"> or completed within last 5 </w:t>
            </w:r>
            <w:proofErr w:type="gramStart"/>
            <w:r w:rsidRPr="009A1DCA">
              <w:rPr>
                <w:i/>
                <w:iCs/>
                <w:color w:val="000000"/>
                <w:kern w:val="0"/>
                <w:sz w:val="22"/>
                <w:szCs w:val="22"/>
                <w:lang w:eastAsia="zh-CN"/>
              </w:rPr>
              <w:t>years)</w:t>
            </w:r>
            <w:r w:rsidRPr="00196E8A">
              <w:rPr>
                <w:i/>
                <w:iCs/>
                <w:color w:val="FF0000"/>
                <w:kern w:val="0"/>
                <w:sz w:val="22"/>
                <w:szCs w:val="22"/>
                <w:lang w:eastAsia="zh-CN"/>
              </w:rPr>
              <w:t>*</w:t>
            </w:r>
            <w:proofErr w:type="gramEnd"/>
          </w:p>
        </w:tc>
        <w:tc>
          <w:tcPr>
            <w:tcW w:w="6070" w:type="dxa"/>
          </w:tcPr>
          <w:p w14:paraId="3A306D75"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__ months </w:t>
            </w:r>
          </w:p>
          <w:p w14:paraId="6EE3EE14" w14:textId="77777777" w:rsidR="00D205C2" w:rsidRPr="00C160E5" w:rsidRDefault="00D205C2" w:rsidP="00676DAB">
            <w:pPr>
              <w:pStyle w:val="ListParagraph1"/>
              <w:widowControl/>
              <w:adjustRightInd w:val="0"/>
              <w:snapToGrid w:val="0"/>
              <w:ind w:left="0"/>
              <w:rPr>
                <w:color w:val="000000"/>
                <w:kern w:val="0"/>
                <w:sz w:val="22"/>
                <w:szCs w:val="22"/>
                <w:lang w:eastAsia="zh-CN"/>
              </w:rPr>
            </w:pPr>
            <w:proofErr w:type="gramStart"/>
            <w:r w:rsidRPr="00C160E5">
              <w:rPr>
                <w:color w:val="000000"/>
                <w:kern w:val="0"/>
                <w:sz w:val="22"/>
                <w:szCs w:val="22"/>
                <w:lang w:eastAsia="zh-CN"/>
              </w:rPr>
              <w:t xml:space="preserve">From </w:t>
            </w:r>
            <w:r w:rsidRPr="00C160E5">
              <w:rPr>
                <w:color w:val="000000"/>
                <w:kern w:val="0"/>
                <w:sz w:val="22"/>
                <w:szCs w:val="22"/>
                <w:u w:val="single"/>
                <w:lang w:eastAsia="zh-CN"/>
              </w:rPr>
              <w:t>mm/</w:t>
            </w:r>
            <w:proofErr w:type="spellStart"/>
            <w:r w:rsidRPr="00C160E5">
              <w:rPr>
                <w:color w:val="000000"/>
                <w:kern w:val="0"/>
                <w:sz w:val="22"/>
                <w:szCs w:val="22"/>
                <w:u w:val="single"/>
                <w:lang w:eastAsia="zh-CN"/>
              </w:rPr>
              <w:t>yyyy</w:t>
            </w:r>
            <w:proofErr w:type="spellEnd"/>
            <w:r w:rsidRPr="00C160E5">
              <w:rPr>
                <w:color w:val="000000"/>
                <w:kern w:val="0"/>
                <w:sz w:val="22"/>
                <w:szCs w:val="22"/>
                <w:u w:val="single"/>
                <w:lang w:eastAsia="zh-CN"/>
              </w:rPr>
              <w:t>,</w:t>
            </w:r>
            <w:proofErr w:type="gramEnd"/>
            <w:r w:rsidRPr="00C160E5">
              <w:rPr>
                <w:color w:val="000000"/>
                <w:kern w:val="0"/>
                <w:sz w:val="22"/>
                <w:szCs w:val="22"/>
                <w:u w:val="single"/>
                <w:lang w:eastAsia="zh-CN"/>
              </w:rPr>
              <w:t xml:space="preserve"> </w:t>
            </w:r>
            <w:r w:rsidRPr="00C160E5">
              <w:rPr>
                <w:color w:val="000000"/>
                <w:kern w:val="0"/>
                <w:sz w:val="22"/>
                <w:szCs w:val="22"/>
                <w:lang w:eastAsia="zh-CN"/>
              </w:rPr>
              <w:t xml:space="preserve">To </w:t>
            </w:r>
            <w:r w:rsidRPr="00C160E5">
              <w:rPr>
                <w:color w:val="000000"/>
                <w:kern w:val="0"/>
                <w:sz w:val="22"/>
                <w:szCs w:val="22"/>
                <w:u w:val="single"/>
                <w:lang w:eastAsia="zh-CN"/>
              </w:rPr>
              <w:t>mm/</w:t>
            </w:r>
            <w:proofErr w:type="spellStart"/>
            <w:r w:rsidRPr="00C160E5">
              <w:rPr>
                <w:color w:val="000000"/>
                <w:kern w:val="0"/>
                <w:sz w:val="22"/>
                <w:szCs w:val="22"/>
                <w:u w:val="single"/>
                <w:lang w:eastAsia="zh-CN"/>
              </w:rPr>
              <w:t>yyyy</w:t>
            </w:r>
            <w:proofErr w:type="spellEnd"/>
          </w:p>
        </w:tc>
      </w:tr>
      <w:tr w:rsidR="00D205C2" w:rsidRPr="00C160E5" w14:paraId="12A66B20" w14:textId="77777777" w:rsidTr="00676DAB">
        <w:tc>
          <w:tcPr>
            <w:tcW w:w="3784" w:type="dxa"/>
            <w:shd w:val="clear" w:color="auto" w:fill="E2EFD9" w:themeFill="accent6" w:themeFillTint="33"/>
          </w:tcPr>
          <w:p w14:paraId="375DA665"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CRM Platform name &amp; version</w:t>
            </w:r>
            <w:r w:rsidRPr="00196E8A">
              <w:rPr>
                <w:i/>
                <w:iCs/>
                <w:color w:val="FF0000"/>
                <w:kern w:val="0"/>
                <w:sz w:val="22"/>
                <w:szCs w:val="22"/>
                <w:lang w:eastAsia="zh-CN"/>
              </w:rPr>
              <w:t>*</w:t>
            </w:r>
          </w:p>
        </w:tc>
        <w:tc>
          <w:tcPr>
            <w:tcW w:w="6070" w:type="dxa"/>
          </w:tcPr>
          <w:p w14:paraId="1EC5504D" w14:textId="77777777" w:rsidR="00D205C2" w:rsidRPr="00C160E5" w:rsidRDefault="00D205C2" w:rsidP="00676DAB">
            <w:pPr>
              <w:pStyle w:val="ListParagraph1"/>
              <w:widowControl/>
              <w:adjustRightInd w:val="0"/>
              <w:snapToGrid w:val="0"/>
              <w:ind w:left="0"/>
              <w:rPr>
                <w:color w:val="000000"/>
                <w:kern w:val="0"/>
                <w:sz w:val="22"/>
                <w:szCs w:val="22"/>
                <w:lang w:eastAsia="zh-CN"/>
              </w:rPr>
            </w:pPr>
          </w:p>
        </w:tc>
      </w:tr>
      <w:tr w:rsidR="00D205C2" w:rsidRPr="00C160E5" w14:paraId="73C3A724" w14:textId="77777777" w:rsidTr="00676DAB">
        <w:tc>
          <w:tcPr>
            <w:tcW w:w="3784" w:type="dxa"/>
            <w:shd w:val="clear" w:color="auto" w:fill="E2EFD9" w:themeFill="accent6" w:themeFillTint="33"/>
          </w:tcPr>
          <w:p w14:paraId="1568533D"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Marketing Automation Tool name &amp; version (if applicable)</w:t>
            </w:r>
          </w:p>
        </w:tc>
        <w:tc>
          <w:tcPr>
            <w:tcW w:w="6070" w:type="dxa"/>
          </w:tcPr>
          <w:p w14:paraId="5E4E0FDE" w14:textId="77777777" w:rsidR="00D205C2" w:rsidRPr="00C160E5" w:rsidRDefault="00D205C2" w:rsidP="00676DAB">
            <w:pPr>
              <w:pStyle w:val="ListParagraph1"/>
              <w:widowControl/>
              <w:adjustRightInd w:val="0"/>
              <w:snapToGrid w:val="0"/>
              <w:ind w:left="0"/>
              <w:rPr>
                <w:color w:val="000000"/>
                <w:kern w:val="0"/>
                <w:sz w:val="22"/>
                <w:szCs w:val="22"/>
                <w:lang w:eastAsia="zh-CN"/>
              </w:rPr>
            </w:pPr>
          </w:p>
        </w:tc>
      </w:tr>
      <w:tr w:rsidR="00D205C2" w:rsidRPr="00C160E5" w14:paraId="61D92583" w14:textId="77777777" w:rsidTr="00676DAB">
        <w:tc>
          <w:tcPr>
            <w:tcW w:w="3784" w:type="dxa"/>
            <w:shd w:val="clear" w:color="auto" w:fill="E2EFD9" w:themeFill="accent6" w:themeFillTint="33"/>
          </w:tcPr>
          <w:p w14:paraId="33EFF4B5"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Customer facing channels Implemented</w:t>
            </w:r>
            <w:r w:rsidRPr="00196E8A">
              <w:rPr>
                <w:i/>
                <w:iCs/>
                <w:color w:val="FF0000"/>
                <w:kern w:val="0"/>
                <w:sz w:val="22"/>
                <w:szCs w:val="22"/>
                <w:lang w:eastAsia="zh-CN"/>
              </w:rPr>
              <w:t>*</w:t>
            </w:r>
          </w:p>
        </w:tc>
        <w:tc>
          <w:tcPr>
            <w:tcW w:w="6070" w:type="dxa"/>
          </w:tcPr>
          <w:p w14:paraId="178B9B7F" w14:textId="77777777" w:rsidR="00D205C2" w:rsidRPr="00C160E5" w:rsidRDefault="00D205C2" w:rsidP="00676DAB">
            <w:pPr>
              <w:pStyle w:val="ListParagraph1"/>
              <w:widowControl/>
              <w:adjustRightInd w:val="0"/>
              <w:snapToGrid w:val="0"/>
              <w:ind w:left="0"/>
              <w:rPr>
                <w:color w:val="000000"/>
                <w:kern w:val="0"/>
                <w:sz w:val="22"/>
                <w:szCs w:val="22"/>
                <w:lang w:eastAsia="zh-CN"/>
              </w:rPr>
            </w:pPr>
          </w:p>
        </w:tc>
      </w:tr>
      <w:tr w:rsidR="00D205C2" w:rsidRPr="00C160E5" w14:paraId="0B209177" w14:textId="77777777" w:rsidTr="00676DAB">
        <w:tc>
          <w:tcPr>
            <w:tcW w:w="3784" w:type="dxa"/>
            <w:shd w:val="clear" w:color="auto" w:fill="E2EFD9" w:themeFill="accent6" w:themeFillTint="33"/>
          </w:tcPr>
          <w:p w14:paraId="6280EC47"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Pr>
                <w:color w:val="000000"/>
                <w:kern w:val="0"/>
                <w:sz w:val="22"/>
                <w:szCs w:val="22"/>
                <w:lang w:eastAsia="zh-CN"/>
              </w:rPr>
              <w:t>P</w:t>
            </w:r>
            <w:r w:rsidRPr="0041427F">
              <w:rPr>
                <w:color w:val="000000"/>
                <w:kern w:val="0"/>
                <w:sz w:val="22"/>
                <w:szCs w:val="22"/>
                <w:lang w:eastAsia="zh-CN"/>
              </w:rPr>
              <w:t>ublicly available</w:t>
            </w:r>
            <w:r>
              <w:rPr>
                <w:color w:val="000000"/>
                <w:kern w:val="0"/>
                <w:sz w:val="22"/>
                <w:szCs w:val="22"/>
                <w:lang w:eastAsia="zh-CN"/>
              </w:rPr>
              <w:t xml:space="preserve"> </w:t>
            </w:r>
            <w:r w:rsidRPr="0041427F">
              <w:rPr>
                <w:color w:val="000000"/>
                <w:kern w:val="0"/>
                <w:sz w:val="22"/>
                <w:szCs w:val="22"/>
                <w:lang w:eastAsia="zh-CN"/>
              </w:rPr>
              <w:t>download/</w:t>
            </w:r>
            <w:r>
              <w:rPr>
                <w:color w:val="000000"/>
                <w:kern w:val="0"/>
                <w:sz w:val="22"/>
                <w:szCs w:val="22"/>
                <w:lang w:eastAsia="zh-CN"/>
              </w:rPr>
              <w:t xml:space="preserve"> </w:t>
            </w:r>
            <w:r w:rsidRPr="0041427F">
              <w:rPr>
                <w:color w:val="000000"/>
                <w:kern w:val="0"/>
                <w:sz w:val="22"/>
                <w:szCs w:val="22"/>
                <w:lang w:eastAsia="zh-CN"/>
              </w:rPr>
              <w:t>access links</w:t>
            </w:r>
            <w:r>
              <w:rPr>
                <w:color w:val="000000"/>
                <w:kern w:val="0"/>
                <w:sz w:val="22"/>
                <w:szCs w:val="22"/>
                <w:lang w:eastAsia="zh-CN"/>
              </w:rPr>
              <w:t xml:space="preserve"> of </w:t>
            </w:r>
            <w:r w:rsidRPr="0041427F">
              <w:rPr>
                <w:color w:val="000000"/>
                <w:kern w:val="0"/>
                <w:sz w:val="22"/>
                <w:szCs w:val="22"/>
                <w:lang w:eastAsia="zh-CN"/>
              </w:rPr>
              <w:t>Customer facing channels Implemented</w:t>
            </w:r>
            <w:r w:rsidRPr="00196E8A">
              <w:rPr>
                <w:i/>
                <w:iCs/>
                <w:color w:val="FF0000"/>
                <w:kern w:val="0"/>
                <w:sz w:val="22"/>
                <w:szCs w:val="22"/>
                <w:lang w:eastAsia="zh-CN"/>
              </w:rPr>
              <w:t>*</w:t>
            </w:r>
          </w:p>
        </w:tc>
        <w:tc>
          <w:tcPr>
            <w:tcW w:w="6070" w:type="dxa"/>
          </w:tcPr>
          <w:p w14:paraId="06F549E5" w14:textId="77777777" w:rsidR="00D205C2" w:rsidRPr="00C160E5" w:rsidRDefault="00D205C2" w:rsidP="00676DAB">
            <w:pPr>
              <w:pStyle w:val="ListParagraph1"/>
              <w:widowControl/>
              <w:adjustRightInd w:val="0"/>
              <w:snapToGrid w:val="0"/>
              <w:ind w:left="0"/>
              <w:rPr>
                <w:color w:val="000000"/>
                <w:kern w:val="0"/>
                <w:sz w:val="22"/>
                <w:szCs w:val="22"/>
                <w:lang w:eastAsia="zh-CN"/>
              </w:rPr>
            </w:pPr>
          </w:p>
        </w:tc>
      </w:tr>
      <w:tr w:rsidR="00D205C2" w:rsidRPr="00C160E5" w14:paraId="4C4F191A" w14:textId="77777777" w:rsidTr="00676DAB">
        <w:tc>
          <w:tcPr>
            <w:tcW w:w="3784" w:type="dxa"/>
            <w:shd w:val="clear" w:color="auto" w:fill="E2EFD9" w:themeFill="accent6" w:themeFillTint="33"/>
          </w:tcPr>
          <w:p w14:paraId="7B792957"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Contract Sum</w:t>
            </w:r>
            <w:r>
              <w:rPr>
                <w:color w:val="000000"/>
                <w:kern w:val="0"/>
                <w:sz w:val="22"/>
                <w:szCs w:val="22"/>
                <w:lang w:eastAsia="zh-CN"/>
              </w:rPr>
              <w:t xml:space="preserve"> (HKD)</w:t>
            </w:r>
            <w:r w:rsidRPr="00196E8A">
              <w:rPr>
                <w:i/>
                <w:iCs/>
                <w:color w:val="FF0000"/>
                <w:kern w:val="0"/>
                <w:sz w:val="22"/>
                <w:szCs w:val="22"/>
                <w:lang w:eastAsia="zh-CN"/>
              </w:rPr>
              <w:t>*</w:t>
            </w:r>
          </w:p>
        </w:tc>
        <w:tc>
          <w:tcPr>
            <w:tcW w:w="6070" w:type="dxa"/>
          </w:tcPr>
          <w:p w14:paraId="7233E7C3"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(Only include projects over HKD $3M)</w:t>
            </w:r>
          </w:p>
        </w:tc>
      </w:tr>
    </w:tbl>
    <w:p w14:paraId="6CDFEB68" w14:textId="77777777" w:rsidR="00D205C2" w:rsidRDefault="00D205C2" w:rsidP="00D205C2">
      <w:pPr>
        <w:pStyle w:val="ListParagraph1"/>
        <w:widowControl/>
        <w:autoSpaceDE w:val="0"/>
        <w:autoSpaceDN w:val="0"/>
        <w:adjustRightInd w:val="0"/>
        <w:snapToGrid w:val="0"/>
        <w:ind w:left="0"/>
        <w:rPr>
          <w:color w:val="000000"/>
          <w:kern w:val="0"/>
          <w:lang w:eastAsia="zh-CN"/>
        </w:rPr>
      </w:pPr>
    </w:p>
    <w:p w14:paraId="53515F6E" w14:textId="3325841D" w:rsidR="00D205C2" w:rsidRDefault="00D205C2" w:rsidP="00D205C2">
      <w:pPr>
        <w:pStyle w:val="ListParagraph1"/>
        <w:widowControl/>
        <w:autoSpaceDE w:val="0"/>
        <w:autoSpaceDN w:val="0"/>
        <w:adjustRightInd w:val="0"/>
        <w:snapToGrid w:val="0"/>
        <w:ind w:left="0"/>
        <w:rPr>
          <w:color w:val="000000"/>
          <w:kern w:val="0"/>
          <w:u w:val="single"/>
        </w:rPr>
      </w:pPr>
      <w:r w:rsidRPr="00D205C2">
        <w:rPr>
          <w:rFonts w:hint="eastAsia"/>
          <w:color w:val="000000"/>
          <w:kern w:val="0"/>
          <w:u w:val="single"/>
        </w:rPr>
        <w:t>Project Reference#</w:t>
      </w:r>
      <w:r>
        <w:rPr>
          <w:rFonts w:hint="eastAsia"/>
          <w:color w:val="000000"/>
          <w:kern w:val="0"/>
          <w:u w:val="single"/>
        </w:rPr>
        <w:t>3</w:t>
      </w:r>
    </w:p>
    <w:p w14:paraId="54CEA120" w14:textId="77777777" w:rsidR="00D205C2" w:rsidRDefault="00D205C2" w:rsidP="00D205C2">
      <w:pPr>
        <w:pStyle w:val="ListParagraph1"/>
        <w:widowControl/>
        <w:autoSpaceDE w:val="0"/>
        <w:autoSpaceDN w:val="0"/>
        <w:adjustRightInd w:val="0"/>
        <w:snapToGrid w:val="0"/>
        <w:ind w:left="0"/>
        <w:rPr>
          <w:color w:val="000000"/>
          <w:kern w:val="0"/>
          <w:lang w:eastAsia="zh-CN"/>
        </w:rPr>
      </w:pPr>
    </w:p>
    <w:tbl>
      <w:tblPr>
        <w:tblStyle w:val="TableGrid"/>
        <w:tblW w:w="0" w:type="auto"/>
        <w:tblInd w:w="108" w:type="dxa"/>
        <w:tblLook w:val="04A0" w:firstRow="1" w:lastRow="0" w:firstColumn="1" w:lastColumn="0" w:noHBand="0" w:noVBand="1"/>
      </w:tblPr>
      <w:tblGrid>
        <w:gridCol w:w="3465"/>
        <w:gridCol w:w="5443"/>
      </w:tblGrid>
      <w:tr w:rsidR="00D205C2" w:rsidRPr="00C160E5" w14:paraId="7BB9F630" w14:textId="77777777" w:rsidTr="00F4152D">
        <w:tc>
          <w:tcPr>
            <w:tcW w:w="3465" w:type="dxa"/>
            <w:shd w:val="clear" w:color="auto" w:fill="E2EFD9" w:themeFill="accent6" w:themeFillTint="33"/>
          </w:tcPr>
          <w:p w14:paraId="6DB33419"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1A1A1A"/>
                <w:sz w:val="22"/>
                <w:szCs w:val="22"/>
              </w:rPr>
              <w:t xml:space="preserve">Client &amp; Contact </w:t>
            </w:r>
            <w:r>
              <w:rPr>
                <w:color w:val="1A1A1A"/>
                <w:sz w:val="22"/>
                <w:szCs w:val="22"/>
              </w:rPr>
              <w:t>&amp; Region</w:t>
            </w:r>
            <w:r w:rsidRPr="00196E8A">
              <w:rPr>
                <w:i/>
                <w:iCs/>
                <w:color w:val="FF0000"/>
                <w:kern w:val="0"/>
                <w:sz w:val="22"/>
                <w:szCs w:val="22"/>
                <w:lang w:eastAsia="zh-CN"/>
              </w:rPr>
              <w:t>*</w:t>
            </w:r>
          </w:p>
        </w:tc>
        <w:tc>
          <w:tcPr>
            <w:tcW w:w="5443" w:type="dxa"/>
          </w:tcPr>
          <w:p w14:paraId="0EE2A503"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Client:</w:t>
            </w:r>
          </w:p>
          <w:p w14:paraId="27E1165E"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Contact: </w:t>
            </w:r>
          </w:p>
          <w:p w14:paraId="0123E96C"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Tel: </w:t>
            </w:r>
          </w:p>
          <w:p w14:paraId="59BE7C78"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Email: </w:t>
            </w:r>
          </w:p>
        </w:tc>
      </w:tr>
      <w:tr w:rsidR="00D205C2" w:rsidRPr="00C160E5" w14:paraId="5ECDFB8D" w14:textId="77777777" w:rsidTr="00F4152D">
        <w:tc>
          <w:tcPr>
            <w:tcW w:w="3465" w:type="dxa"/>
            <w:shd w:val="clear" w:color="auto" w:fill="E2EFD9" w:themeFill="accent6" w:themeFillTint="33"/>
          </w:tcPr>
          <w:p w14:paraId="282678A3"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Industry</w:t>
            </w:r>
            <w:r w:rsidRPr="00196E8A">
              <w:rPr>
                <w:i/>
                <w:iCs/>
                <w:color w:val="FF0000"/>
                <w:kern w:val="0"/>
                <w:sz w:val="22"/>
                <w:szCs w:val="22"/>
                <w:lang w:eastAsia="zh-CN"/>
              </w:rPr>
              <w:t>*</w:t>
            </w:r>
          </w:p>
        </w:tc>
        <w:tc>
          <w:tcPr>
            <w:tcW w:w="5443" w:type="dxa"/>
          </w:tcPr>
          <w:p w14:paraId="66EEDFF3"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Shopping mall</w:t>
            </w:r>
            <w:r>
              <w:rPr>
                <w:color w:val="000000"/>
                <w:kern w:val="0"/>
                <w:sz w:val="22"/>
                <w:szCs w:val="22"/>
                <w:lang w:eastAsia="zh-CN"/>
              </w:rPr>
              <w:t>,</w:t>
            </w:r>
            <w:r w:rsidRPr="00C160E5">
              <w:rPr>
                <w:color w:val="000000"/>
                <w:kern w:val="0"/>
                <w:sz w:val="22"/>
                <w:szCs w:val="22"/>
                <w:lang w:eastAsia="zh-CN"/>
              </w:rPr>
              <w:t xml:space="preserve"> luxury retail, hospitality, airline, Other (please specify)</w:t>
            </w:r>
          </w:p>
          <w:p w14:paraId="75126C34"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Multi-tier membership &amp; International Member Base: Yes</w:t>
            </w:r>
            <w:r>
              <w:rPr>
                <w:color w:val="000000"/>
                <w:kern w:val="0"/>
                <w:sz w:val="22"/>
                <w:szCs w:val="22"/>
                <w:lang w:eastAsia="zh-CN"/>
              </w:rPr>
              <w:t xml:space="preserve"> / No</w:t>
            </w:r>
          </w:p>
        </w:tc>
      </w:tr>
      <w:tr w:rsidR="00D205C2" w:rsidRPr="00C160E5" w14:paraId="10E449BD" w14:textId="77777777" w:rsidTr="00F4152D">
        <w:tc>
          <w:tcPr>
            <w:tcW w:w="3465" w:type="dxa"/>
            <w:shd w:val="clear" w:color="auto" w:fill="E2EFD9" w:themeFill="accent6" w:themeFillTint="33"/>
          </w:tcPr>
          <w:p w14:paraId="1F384962" w14:textId="77777777" w:rsidR="00D205C2" w:rsidRPr="00196E8A" w:rsidRDefault="00D205C2" w:rsidP="00676DAB">
            <w:pPr>
              <w:pStyle w:val="ListParagraph1"/>
              <w:widowControl/>
              <w:adjustRightInd w:val="0"/>
              <w:snapToGrid w:val="0"/>
              <w:ind w:left="0"/>
              <w:rPr>
                <w:kern w:val="0"/>
                <w:sz w:val="22"/>
                <w:szCs w:val="22"/>
                <w:lang w:eastAsia="zh-CN"/>
              </w:rPr>
            </w:pPr>
            <w:r w:rsidRPr="00196E8A">
              <w:rPr>
                <w:kern w:val="0"/>
                <w:sz w:val="22"/>
                <w:szCs w:val="22"/>
                <w:lang w:eastAsia="zh-CN"/>
              </w:rPr>
              <w:t>Membership Size</w:t>
            </w:r>
            <w:r w:rsidRPr="00196E8A">
              <w:rPr>
                <w:i/>
                <w:iCs/>
                <w:color w:val="FF0000"/>
                <w:kern w:val="0"/>
                <w:sz w:val="22"/>
                <w:szCs w:val="22"/>
                <w:lang w:eastAsia="zh-CN"/>
              </w:rPr>
              <w:t>*</w:t>
            </w:r>
          </w:p>
        </w:tc>
        <w:tc>
          <w:tcPr>
            <w:tcW w:w="5443" w:type="dxa"/>
          </w:tcPr>
          <w:p w14:paraId="4D64036D" w14:textId="77777777" w:rsidR="00D205C2" w:rsidRPr="00C160E5" w:rsidRDefault="00D205C2" w:rsidP="00676DAB">
            <w:pPr>
              <w:pStyle w:val="ListParagraph1"/>
              <w:widowControl/>
              <w:adjustRightInd w:val="0"/>
              <w:snapToGrid w:val="0"/>
              <w:ind w:left="0"/>
              <w:rPr>
                <w:i/>
                <w:iCs/>
                <w:color w:val="A6A6A6" w:themeColor="background1" w:themeShade="A6"/>
                <w:kern w:val="0"/>
                <w:sz w:val="22"/>
                <w:szCs w:val="22"/>
                <w:lang w:eastAsia="zh-CN"/>
              </w:rPr>
            </w:pPr>
            <w:r>
              <w:rPr>
                <w:i/>
                <w:iCs/>
                <w:color w:val="A6A6A6" w:themeColor="background1" w:themeShade="A6"/>
                <w:kern w:val="0"/>
                <w:sz w:val="22"/>
                <w:szCs w:val="22"/>
                <w:lang w:eastAsia="zh-CN"/>
              </w:rPr>
              <w:t>(Over 100K / Over 500K / Over 1M members)</w:t>
            </w:r>
          </w:p>
        </w:tc>
      </w:tr>
      <w:tr w:rsidR="00D205C2" w:rsidRPr="00C160E5" w14:paraId="6CADE45E" w14:textId="77777777" w:rsidTr="00F4152D">
        <w:tc>
          <w:tcPr>
            <w:tcW w:w="3465" w:type="dxa"/>
            <w:shd w:val="clear" w:color="auto" w:fill="E2EFD9" w:themeFill="accent6" w:themeFillTint="33"/>
          </w:tcPr>
          <w:p w14:paraId="20ED82AC"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Project </w:t>
            </w:r>
            <w:r>
              <w:rPr>
                <w:color w:val="000000"/>
                <w:kern w:val="0"/>
                <w:sz w:val="22"/>
                <w:szCs w:val="22"/>
                <w:lang w:eastAsia="zh-CN"/>
              </w:rPr>
              <w:t xml:space="preserve">Description &amp; </w:t>
            </w:r>
            <w:r w:rsidRPr="00C160E5">
              <w:rPr>
                <w:color w:val="000000"/>
                <w:kern w:val="0"/>
                <w:sz w:val="22"/>
                <w:szCs w:val="22"/>
                <w:lang w:eastAsia="zh-CN"/>
              </w:rPr>
              <w:t>Scope</w:t>
            </w:r>
            <w:r w:rsidRPr="00196E8A">
              <w:rPr>
                <w:i/>
                <w:iCs/>
                <w:color w:val="FF0000"/>
                <w:kern w:val="0"/>
                <w:sz w:val="22"/>
                <w:szCs w:val="22"/>
                <w:lang w:eastAsia="zh-CN"/>
              </w:rPr>
              <w:t>*</w:t>
            </w:r>
          </w:p>
        </w:tc>
        <w:tc>
          <w:tcPr>
            <w:tcW w:w="5443" w:type="dxa"/>
          </w:tcPr>
          <w:p w14:paraId="52BABE00" w14:textId="77777777" w:rsidR="00D205C2" w:rsidRPr="00C160E5" w:rsidRDefault="00D205C2" w:rsidP="00676DAB">
            <w:pPr>
              <w:pStyle w:val="ListParagraph1"/>
              <w:widowControl/>
              <w:adjustRightInd w:val="0"/>
              <w:snapToGrid w:val="0"/>
              <w:ind w:left="0"/>
              <w:rPr>
                <w:i/>
                <w:iCs/>
                <w:color w:val="A6A6A6" w:themeColor="background1" w:themeShade="A6"/>
                <w:kern w:val="0"/>
                <w:sz w:val="22"/>
                <w:szCs w:val="22"/>
                <w:lang w:eastAsia="zh-CN"/>
              </w:rPr>
            </w:pPr>
            <w:r>
              <w:rPr>
                <w:i/>
                <w:iCs/>
                <w:color w:val="A6A6A6" w:themeColor="background1" w:themeShade="A6"/>
                <w:kern w:val="0"/>
                <w:sz w:val="22"/>
                <w:szCs w:val="22"/>
                <w:lang w:eastAsia="zh-CN"/>
              </w:rPr>
              <w:t xml:space="preserve">Example - </w:t>
            </w:r>
            <w:r w:rsidRPr="00C160E5">
              <w:rPr>
                <w:i/>
                <w:iCs/>
                <w:color w:val="A6A6A6" w:themeColor="background1" w:themeShade="A6"/>
                <w:kern w:val="0"/>
                <w:sz w:val="22"/>
                <w:szCs w:val="22"/>
                <w:lang w:eastAsia="zh-CN"/>
              </w:rPr>
              <w:t>Implementation for MTR Malls Loyalty Program</w:t>
            </w:r>
          </w:p>
          <w:p w14:paraId="6117E4B5"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i/>
                <w:iCs/>
                <w:color w:val="A6A6A6" w:themeColor="background1" w:themeShade="A6"/>
                <w:kern w:val="0"/>
                <w:sz w:val="22"/>
                <w:szCs w:val="22"/>
                <w:lang w:eastAsia="zh-CN"/>
              </w:rPr>
              <w:t>Scope: CRM, Loyalty Engine, Member App &amp; Redemption Counter app</w:t>
            </w:r>
          </w:p>
        </w:tc>
      </w:tr>
      <w:tr w:rsidR="00D205C2" w:rsidRPr="00C160E5" w14:paraId="427DE3BF" w14:textId="77777777" w:rsidTr="00F4152D">
        <w:tc>
          <w:tcPr>
            <w:tcW w:w="3465" w:type="dxa"/>
            <w:shd w:val="clear" w:color="auto" w:fill="E2EFD9" w:themeFill="accent6" w:themeFillTint="33"/>
          </w:tcPr>
          <w:p w14:paraId="661EEA93"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Project Duration </w:t>
            </w:r>
            <w:r w:rsidRPr="009A1DCA">
              <w:rPr>
                <w:i/>
                <w:iCs/>
                <w:color w:val="000000"/>
                <w:kern w:val="0"/>
                <w:sz w:val="22"/>
                <w:szCs w:val="22"/>
                <w:lang w:eastAsia="zh-CN"/>
              </w:rPr>
              <w:t xml:space="preserve">(Project </w:t>
            </w:r>
            <w:r>
              <w:rPr>
                <w:i/>
                <w:iCs/>
                <w:color w:val="000000"/>
                <w:kern w:val="0"/>
                <w:sz w:val="22"/>
                <w:szCs w:val="22"/>
                <w:lang w:eastAsia="zh-CN"/>
              </w:rPr>
              <w:t>kick-started</w:t>
            </w:r>
            <w:r w:rsidRPr="009A1DCA">
              <w:rPr>
                <w:i/>
                <w:iCs/>
                <w:color w:val="000000"/>
                <w:kern w:val="0"/>
                <w:sz w:val="22"/>
                <w:szCs w:val="22"/>
                <w:lang w:eastAsia="zh-CN"/>
              </w:rPr>
              <w:t xml:space="preserve"> or completed within last 5 </w:t>
            </w:r>
            <w:proofErr w:type="gramStart"/>
            <w:r w:rsidRPr="009A1DCA">
              <w:rPr>
                <w:i/>
                <w:iCs/>
                <w:color w:val="000000"/>
                <w:kern w:val="0"/>
                <w:sz w:val="22"/>
                <w:szCs w:val="22"/>
                <w:lang w:eastAsia="zh-CN"/>
              </w:rPr>
              <w:t>years)</w:t>
            </w:r>
            <w:r w:rsidRPr="00196E8A">
              <w:rPr>
                <w:i/>
                <w:iCs/>
                <w:color w:val="FF0000"/>
                <w:kern w:val="0"/>
                <w:sz w:val="22"/>
                <w:szCs w:val="22"/>
                <w:lang w:eastAsia="zh-CN"/>
              </w:rPr>
              <w:t>*</w:t>
            </w:r>
            <w:proofErr w:type="gramEnd"/>
          </w:p>
        </w:tc>
        <w:tc>
          <w:tcPr>
            <w:tcW w:w="5443" w:type="dxa"/>
          </w:tcPr>
          <w:p w14:paraId="4B19F021"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 xml:space="preserve">__ months </w:t>
            </w:r>
          </w:p>
          <w:p w14:paraId="3D1DFCF4" w14:textId="77777777" w:rsidR="00D205C2" w:rsidRPr="00C160E5" w:rsidRDefault="00D205C2" w:rsidP="00676DAB">
            <w:pPr>
              <w:pStyle w:val="ListParagraph1"/>
              <w:widowControl/>
              <w:adjustRightInd w:val="0"/>
              <w:snapToGrid w:val="0"/>
              <w:ind w:left="0"/>
              <w:rPr>
                <w:color w:val="000000"/>
                <w:kern w:val="0"/>
                <w:sz w:val="22"/>
                <w:szCs w:val="22"/>
                <w:lang w:eastAsia="zh-CN"/>
              </w:rPr>
            </w:pPr>
            <w:proofErr w:type="gramStart"/>
            <w:r w:rsidRPr="00C160E5">
              <w:rPr>
                <w:color w:val="000000"/>
                <w:kern w:val="0"/>
                <w:sz w:val="22"/>
                <w:szCs w:val="22"/>
                <w:lang w:eastAsia="zh-CN"/>
              </w:rPr>
              <w:t xml:space="preserve">From </w:t>
            </w:r>
            <w:r w:rsidRPr="00C160E5">
              <w:rPr>
                <w:color w:val="000000"/>
                <w:kern w:val="0"/>
                <w:sz w:val="22"/>
                <w:szCs w:val="22"/>
                <w:u w:val="single"/>
                <w:lang w:eastAsia="zh-CN"/>
              </w:rPr>
              <w:t>mm/</w:t>
            </w:r>
            <w:proofErr w:type="spellStart"/>
            <w:r w:rsidRPr="00C160E5">
              <w:rPr>
                <w:color w:val="000000"/>
                <w:kern w:val="0"/>
                <w:sz w:val="22"/>
                <w:szCs w:val="22"/>
                <w:u w:val="single"/>
                <w:lang w:eastAsia="zh-CN"/>
              </w:rPr>
              <w:t>yyyy</w:t>
            </w:r>
            <w:proofErr w:type="spellEnd"/>
            <w:r w:rsidRPr="00C160E5">
              <w:rPr>
                <w:color w:val="000000"/>
                <w:kern w:val="0"/>
                <w:sz w:val="22"/>
                <w:szCs w:val="22"/>
                <w:u w:val="single"/>
                <w:lang w:eastAsia="zh-CN"/>
              </w:rPr>
              <w:t>,</w:t>
            </w:r>
            <w:proofErr w:type="gramEnd"/>
            <w:r w:rsidRPr="00C160E5">
              <w:rPr>
                <w:color w:val="000000"/>
                <w:kern w:val="0"/>
                <w:sz w:val="22"/>
                <w:szCs w:val="22"/>
                <w:u w:val="single"/>
                <w:lang w:eastAsia="zh-CN"/>
              </w:rPr>
              <w:t xml:space="preserve"> </w:t>
            </w:r>
            <w:r w:rsidRPr="00C160E5">
              <w:rPr>
                <w:color w:val="000000"/>
                <w:kern w:val="0"/>
                <w:sz w:val="22"/>
                <w:szCs w:val="22"/>
                <w:lang w:eastAsia="zh-CN"/>
              </w:rPr>
              <w:t xml:space="preserve">To </w:t>
            </w:r>
            <w:r w:rsidRPr="00C160E5">
              <w:rPr>
                <w:color w:val="000000"/>
                <w:kern w:val="0"/>
                <w:sz w:val="22"/>
                <w:szCs w:val="22"/>
                <w:u w:val="single"/>
                <w:lang w:eastAsia="zh-CN"/>
              </w:rPr>
              <w:t>mm/</w:t>
            </w:r>
            <w:proofErr w:type="spellStart"/>
            <w:r w:rsidRPr="00C160E5">
              <w:rPr>
                <w:color w:val="000000"/>
                <w:kern w:val="0"/>
                <w:sz w:val="22"/>
                <w:szCs w:val="22"/>
                <w:u w:val="single"/>
                <w:lang w:eastAsia="zh-CN"/>
              </w:rPr>
              <w:t>yyyy</w:t>
            </w:r>
            <w:proofErr w:type="spellEnd"/>
          </w:p>
        </w:tc>
      </w:tr>
      <w:tr w:rsidR="00D205C2" w:rsidRPr="00C160E5" w14:paraId="3E0DD163" w14:textId="77777777" w:rsidTr="00F4152D">
        <w:tc>
          <w:tcPr>
            <w:tcW w:w="3465" w:type="dxa"/>
            <w:shd w:val="clear" w:color="auto" w:fill="E2EFD9" w:themeFill="accent6" w:themeFillTint="33"/>
          </w:tcPr>
          <w:p w14:paraId="7296FEAF"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CRM Platform name &amp; version</w:t>
            </w:r>
            <w:r w:rsidRPr="00196E8A">
              <w:rPr>
                <w:i/>
                <w:iCs/>
                <w:color w:val="FF0000"/>
                <w:kern w:val="0"/>
                <w:sz w:val="22"/>
                <w:szCs w:val="22"/>
                <w:lang w:eastAsia="zh-CN"/>
              </w:rPr>
              <w:t>*</w:t>
            </w:r>
          </w:p>
        </w:tc>
        <w:tc>
          <w:tcPr>
            <w:tcW w:w="5443" w:type="dxa"/>
          </w:tcPr>
          <w:p w14:paraId="25B579C9" w14:textId="77777777" w:rsidR="00D205C2" w:rsidRPr="00C160E5" w:rsidRDefault="00D205C2" w:rsidP="00676DAB">
            <w:pPr>
              <w:pStyle w:val="ListParagraph1"/>
              <w:widowControl/>
              <w:adjustRightInd w:val="0"/>
              <w:snapToGrid w:val="0"/>
              <w:ind w:left="0"/>
              <w:rPr>
                <w:color w:val="000000"/>
                <w:kern w:val="0"/>
                <w:sz w:val="22"/>
                <w:szCs w:val="22"/>
                <w:lang w:eastAsia="zh-CN"/>
              </w:rPr>
            </w:pPr>
          </w:p>
        </w:tc>
      </w:tr>
      <w:tr w:rsidR="00D205C2" w:rsidRPr="00C160E5" w14:paraId="6553B3D8" w14:textId="77777777" w:rsidTr="00F4152D">
        <w:tc>
          <w:tcPr>
            <w:tcW w:w="3465" w:type="dxa"/>
            <w:shd w:val="clear" w:color="auto" w:fill="E2EFD9" w:themeFill="accent6" w:themeFillTint="33"/>
          </w:tcPr>
          <w:p w14:paraId="332693BD"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Marketing Automation Tool name &amp; version (if applicable)</w:t>
            </w:r>
          </w:p>
        </w:tc>
        <w:tc>
          <w:tcPr>
            <w:tcW w:w="5443" w:type="dxa"/>
          </w:tcPr>
          <w:p w14:paraId="69FE8C27" w14:textId="77777777" w:rsidR="00D205C2" w:rsidRPr="00C160E5" w:rsidRDefault="00D205C2" w:rsidP="00676DAB">
            <w:pPr>
              <w:pStyle w:val="ListParagraph1"/>
              <w:widowControl/>
              <w:adjustRightInd w:val="0"/>
              <w:snapToGrid w:val="0"/>
              <w:ind w:left="0"/>
              <w:rPr>
                <w:color w:val="000000"/>
                <w:kern w:val="0"/>
                <w:sz w:val="22"/>
                <w:szCs w:val="22"/>
                <w:lang w:eastAsia="zh-CN"/>
              </w:rPr>
            </w:pPr>
          </w:p>
        </w:tc>
      </w:tr>
      <w:tr w:rsidR="00D205C2" w:rsidRPr="00C160E5" w14:paraId="3CF0C809" w14:textId="77777777" w:rsidTr="00F4152D">
        <w:tc>
          <w:tcPr>
            <w:tcW w:w="3465" w:type="dxa"/>
            <w:shd w:val="clear" w:color="auto" w:fill="E2EFD9" w:themeFill="accent6" w:themeFillTint="33"/>
          </w:tcPr>
          <w:p w14:paraId="57275316"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Customer facing channels Implemented</w:t>
            </w:r>
            <w:r w:rsidRPr="00196E8A">
              <w:rPr>
                <w:i/>
                <w:iCs/>
                <w:color w:val="FF0000"/>
                <w:kern w:val="0"/>
                <w:sz w:val="22"/>
                <w:szCs w:val="22"/>
                <w:lang w:eastAsia="zh-CN"/>
              </w:rPr>
              <w:t>*</w:t>
            </w:r>
          </w:p>
        </w:tc>
        <w:tc>
          <w:tcPr>
            <w:tcW w:w="5443" w:type="dxa"/>
          </w:tcPr>
          <w:p w14:paraId="1AAB693B" w14:textId="77777777" w:rsidR="00D205C2" w:rsidRPr="00C160E5" w:rsidRDefault="00D205C2" w:rsidP="00676DAB">
            <w:pPr>
              <w:pStyle w:val="ListParagraph1"/>
              <w:widowControl/>
              <w:adjustRightInd w:val="0"/>
              <w:snapToGrid w:val="0"/>
              <w:ind w:left="0"/>
              <w:rPr>
                <w:color w:val="000000"/>
                <w:kern w:val="0"/>
                <w:sz w:val="22"/>
                <w:szCs w:val="22"/>
                <w:lang w:eastAsia="zh-CN"/>
              </w:rPr>
            </w:pPr>
          </w:p>
        </w:tc>
      </w:tr>
      <w:tr w:rsidR="00D205C2" w:rsidRPr="00C160E5" w14:paraId="1F569485" w14:textId="77777777" w:rsidTr="00F4152D">
        <w:tc>
          <w:tcPr>
            <w:tcW w:w="3465" w:type="dxa"/>
            <w:shd w:val="clear" w:color="auto" w:fill="E2EFD9" w:themeFill="accent6" w:themeFillTint="33"/>
          </w:tcPr>
          <w:p w14:paraId="7C36E5AC"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Pr>
                <w:color w:val="000000"/>
                <w:kern w:val="0"/>
                <w:sz w:val="22"/>
                <w:szCs w:val="22"/>
                <w:lang w:eastAsia="zh-CN"/>
              </w:rPr>
              <w:t>P</w:t>
            </w:r>
            <w:r w:rsidRPr="0041427F">
              <w:rPr>
                <w:color w:val="000000"/>
                <w:kern w:val="0"/>
                <w:sz w:val="22"/>
                <w:szCs w:val="22"/>
                <w:lang w:eastAsia="zh-CN"/>
              </w:rPr>
              <w:t>ublicly available</w:t>
            </w:r>
            <w:r>
              <w:rPr>
                <w:color w:val="000000"/>
                <w:kern w:val="0"/>
                <w:sz w:val="22"/>
                <w:szCs w:val="22"/>
                <w:lang w:eastAsia="zh-CN"/>
              </w:rPr>
              <w:t xml:space="preserve"> </w:t>
            </w:r>
            <w:r w:rsidRPr="0041427F">
              <w:rPr>
                <w:color w:val="000000"/>
                <w:kern w:val="0"/>
                <w:sz w:val="22"/>
                <w:szCs w:val="22"/>
                <w:lang w:eastAsia="zh-CN"/>
              </w:rPr>
              <w:t>download/</w:t>
            </w:r>
            <w:r>
              <w:rPr>
                <w:color w:val="000000"/>
                <w:kern w:val="0"/>
                <w:sz w:val="22"/>
                <w:szCs w:val="22"/>
                <w:lang w:eastAsia="zh-CN"/>
              </w:rPr>
              <w:t xml:space="preserve"> </w:t>
            </w:r>
            <w:r w:rsidRPr="0041427F">
              <w:rPr>
                <w:color w:val="000000"/>
                <w:kern w:val="0"/>
                <w:sz w:val="22"/>
                <w:szCs w:val="22"/>
                <w:lang w:eastAsia="zh-CN"/>
              </w:rPr>
              <w:t>access links</w:t>
            </w:r>
            <w:r>
              <w:rPr>
                <w:color w:val="000000"/>
                <w:kern w:val="0"/>
                <w:sz w:val="22"/>
                <w:szCs w:val="22"/>
                <w:lang w:eastAsia="zh-CN"/>
              </w:rPr>
              <w:t xml:space="preserve"> of </w:t>
            </w:r>
            <w:r w:rsidRPr="0041427F">
              <w:rPr>
                <w:color w:val="000000"/>
                <w:kern w:val="0"/>
                <w:sz w:val="22"/>
                <w:szCs w:val="22"/>
                <w:lang w:eastAsia="zh-CN"/>
              </w:rPr>
              <w:t>Customer facing channels Implemented</w:t>
            </w:r>
            <w:r w:rsidRPr="00196E8A">
              <w:rPr>
                <w:i/>
                <w:iCs/>
                <w:color w:val="FF0000"/>
                <w:kern w:val="0"/>
                <w:sz w:val="22"/>
                <w:szCs w:val="22"/>
                <w:lang w:eastAsia="zh-CN"/>
              </w:rPr>
              <w:t>*</w:t>
            </w:r>
          </w:p>
        </w:tc>
        <w:tc>
          <w:tcPr>
            <w:tcW w:w="5443" w:type="dxa"/>
          </w:tcPr>
          <w:p w14:paraId="6115E09B" w14:textId="77777777" w:rsidR="00D205C2" w:rsidRPr="00C160E5" w:rsidRDefault="00D205C2" w:rsidP="00676DAB">
            <w:pPr>
              <w:pStyle w:val="ListParagraph1"/>
              <w:widowControl/>
              <w:adjustRightInd w:val="0"/>
              <w:snapToGrid w:val="0"/>
              <w:ind w:left="0"/>
              <w:rPr>
                <w:color w:val="000000"/>
                <w:kern w:val="0"/>
                <w:sz w:val="22"/>
                <w:szCs w:val="22"/>
                <w:lang w:eastAsia="zh-CN"/>
              </w:rPr>
            </w:pPr>
          </w:p>
        </w:tc>
      </w:tr>
      <w:tr w:rsidR="00D205C2" w:rsidRPr="00C160E5" w14:paraId="11B487F1" w14:textId="77777777" w:rsidTr="00F4152D">
        <w:tc>
          <w:tcPr>
            <w:tcW w:w="3465" w:type="dxa"/>
            <w:shd w:val="clear" w:color="auto" w:fill="E2EFD9" w:themeFill="accent6" w:themeFillTint="33"/>
          </w:tcPr>
          <w:p w14:paraId="578C6F9B"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Contract Sum</w:t>
            </w:r>
            <w:r>
              <w:rPr>
                <w:color w:val="000000"/>
                <w:kern w:val="0"/>
                <w:sz w:val="22"/>
                <w:szCs w:val="22"/>
                <w:lang w:eastAsia="zh-CN"/>
              </w:rPr>
              <w:t xml:space="preserve"> (HKD)</w:t>
            </w:r>
            <w:r w:rsidRPr="00196E8A">
              <w:rPr>
                <w:i/>
                <w:iCs/>
                <w:color w:val="FF0000"/>
                <w:kern w:val="0"/>
                <w:sz w:val="22"/>
                <w:szCs w:val="22"/>
                <w:lang w:eastAsia="zh-CN"/>
              </w:rPr>
              <w:t>*</w:t>
            </w:r>
          </w:p>
        </w:tc>
        <w:tc>
          <w:tcPr>
            <w:tcW w:w="5443" w:type="dxa"/>
          </w:tcPr>
          <w:p w14:paraId="41A27D7A" w14:textId="77777777" w:rsidR="00D205C2" w:rsidRPr="00C160E5" w:rsidRDefault="00D205C2" w:rsidP="00676DAB">
            <w:pPr>
              <w:pStyle w:val="ListParagraph1"/>
              <w:widowControl/>
              <w:adjustRightInd w:val="0"/>
              <w:snapToGrid w:val="0"/>
              <w:ind w:left="0"/>
              <w:rPr>
                <w:color w:val="000000"/>
                <w:kern w:val="0"/>
                <w:sz w:val="22"/>
                <w:szCs w:val="22"/>
                <w:lang w:eastAsia="zh-CN"/>
              </w:rPr>
            </w:pPr>
            <w:r w:rsidRPr="00C160E5">
              <w:rPr>
                <w:color w:val="000000"/>
                <w:kern w:val="0"/>
                <w:sz w:val="22"/>
                <w:szCs w:val="22"/>
                <w:lang w:eastAsia="zh-CN"/>
              </w:rPr>
              <w:t>(Only include projects over HKD $3M)</w:t>
            </w:r>
          </w:p>
        </w:tc>
      </w:tr>
    </w:tbl>
    <w:p w14:paraId="1F91EF09" w14:textId="48C7A759" w:rsidR="00F4152D" w:rsidRPr="00C160E5" w:rsidRDefault="00F4152D" w:rsidP="00C020F5">
      <w:pPr>
        <w:tabs>
          <w:tab w:val="left" w:pos="4950"/>
          <w:tab w:val="left" w:pos="8460"/>
        </w:tabs>
      </w:pPr>
    </w:p>
    <w:sectPr w:rsidR="00F4152D" w:rsidRPr="00C160E5" w:rsidSect="00534F91">
      <w:pgSz w:w="11906" w:h="16838"/>
      <w:pgMar w:top="1152" w:right="1440" w:bottom="1152"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12BC" w14:textId="77777777" w:rsidR="005E395F" w:rsidRDefault="005E395F" w:rsidP="00A85CE4">
      <w:r>
        <w:separator/>
      </w:r>
    </w:p>
  </w:endnote>
  <w:endnote w:type="continuationSeparator" w:id="0">
    <w:p w14:paraId="2DAF0109" w14:textId="77777777" w:rsidR="005E395F" w:rsidRDefault="005E395F" w:rsidP="00A85CE4">
      <w:r>
        <w:continuationSeparator/>
      </w:r>
    </w:p>
  </w:endnote>
  <w:endnote w:type="continuationNotice" w:id="1">
    <w:p w14:paraId="5935D345" w14:textId="77777777" w:rsidR="005E395F" w:rsidRDefault="005E3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微軟正黑體"/>
    <w:panose1 w:val="00000000000000000000"/>
    <w:charset w:val="00"/>
    <w:family w:val="roman"/>
    <w:notTrueType/>
    <w:pitch w:val="default"/>
    <w:sig w:usb0="00000003" w:usb1="08080000" w:usb2="00000010"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53EE" w14:textId="77777777" w:rsidR="005E395F" w:rsidRDefault="005E395F" w:rsidP="00A85CE4">
      <w:r>
        <w:separator/>
      </w:r>
    </w:p>
  </w:footnote>
  <w:footnote w:type="continuationSeparator" w:id="0">
    <w:p w14:paraId="19D3DAEC" w14:textId="77777777" w:rsidR="005E395F" w:rsidRDefault="005E395F" w:rsidP="00A85CE4">
      <w:r>
        <w:continuationSeparator/>
      </w:r>
    </w:p>
  </w:footnote>
  <w:footnote w:type="continuationNotice" w:id="1">
    <w:p w14:paraId="75840754" w14:textId="77777777" w:rsidR="005E395F" w:rsidRDefault="005E39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83273C8"/>
    <w:lvl w:ilvl="0">
      <w:start w:val="1"/>
      <w:numFmt w:val="decimal"/>
      <w:pStyle w:val="Heading1"/>
      <w:lvlText w:val="%1."/>
      <w:legacy w:legacy="1" w:legacySpace="0" w:legacyIndent="709"/>
      <w:lvlJc w:val="left"/>
      <w:pPr>
        <w:ind w:left="709" w:hanging="709"/>
      </w:pPr>
    </w:lvl>
    <w:lvl w:ilvl="1">
      <w:start w:val="1"/>
      <w:numFmt w:val="decimal"/>
      <w:pStyle w:val="Heading2"/>
      <w:lvlText w:val="%1.%2"/>
      <w:legacy w:legacy="1" w:legacySpace="0" w:legacyIndent="709"/>
      <w:lvlJc w:val="left"/>
      <w:pPr>
        <w:ind w:left="1429" w:hanging="709"/>
      </w:pPr>
    </w:lvl>
    <w:lvl w:ilvl="2">
      <w:start w:val="1"/>
      <w:numFmt w:val="decimal"/>
      <w:pStyle w:val="Heading3"/>
      <w:lvlText w:val="%1.%2.%3"/>
      <w:legacy w:legacy="1" w:legacySpace="0" w:legacyIndent="709"/>
      <w:lvlJc w:val="left"/>
      <w:pPr>
        <w:ind w:left="2127" w:hanging="709"/>
      </w:pPr>
    </w:lvl>
    <w:lvl w:ilvl="3">
      <w:start w:val="1"/>
      <w:numFmt w:val="decimal"/>
      <w:pStyle w:val="Heading4"/>
      <w:lvlText w:val="%1.%2.%3.%4"/>
      <w:legacy w:legacy="1" w:legacySpace="0" w:legacyIndent="709"/>
      <w:lvlJc w:val="left"/>
      <w:pPr>
        <w:ind w:left="2977" w:hanging="709"/>
      </w:pPr>
    </w:lvl>
    <w:lvl w:ilvl="4">
      <w:start w:val="1"/>
      <w:numFmt w:val="decimal"/>
      <w:pStyle w:val="Heading5"/>
      <w:lvlText w:val="%1.%2.%3.%4.%5"/>
      <w:legacy w:legacy="1" w:legacySpace="0" w:legacyIndent="709"/>
      <w:lvlJc w:val="left"/>
      <w:pPr>
        <w:ind w:left="3827" w:hanging="709"/>
      </w:pPr>
    </w:lvl>
    <w:lvl w:ilvl="5">
      <w:start w:val="1"/>
      <w:numFmt w:val="decimal"/>
      <w:pStyle w:val="Heading6"/>
      <w:lvlText w:val="%1.%2.%3.%4.%5.%6"/>
      <w:legacy w:legacy="1" w:legacySpace="0" w:legacyIndent="709"/>
      <w:lvlJc w:val="left"/>
      <w:pPr>
        <w:ind w:left="4254" w:hanging="709"/>
      </w:pPr>
    </w:lvl>
    <w:lvl w:ilvl="6">
      <w:start w:val="1"/>
      <w:numFmt w:val="decimal"/>
      <w:pStyle w:val="Heading7"/>
      <w:lvlText w:val="%1.%2.%3.%4.%5.%6.%7"/>
      <w:legacy w:legacy="1" w:legacySpace="0" w:legacyIndent="709"/>
      <w:lvlJc w:val="left"/>
      <w:pPr>
        <w:ind w:left="4963" w:hanging="709"/>
      </w:pPr>
    </w:lvl>
    <w:lvl w:ilvl="7">
      <w:start w:val="1"/>
      <w:numFmt w:val="decimal"/>
      <w:pStyle w:val="Heading8"/>
      <w:lvlText w:val="%1.%2.%3.%4.%5.%6.%7.%8"/>
      <w:legacy w:legacy="1" w:legacySpace="0" w:legacyIndent="709"/>
      <w:lvlJc w:val="left"/>
      <w:pPr>
        <w:ind w:left="5672" w:hanging="709"/>
      </w:pPr>
    </w:lvl>
    <w:lvl w:ilvl="8">
      <w:start w:val="1"/>
      <w:numFmt w:val="decimal"/>
      <w:pStyle w:val="Heading9"/>
      <w:lvlText w:val="%1.%2.%3.%4.%5.%6.%7.%8.%9"/>
      <w:legacy w:legacy="1" w:legacySpace="144" w:legacyIndent="0"/>
      <w:lvlJc w:val="left"/>
    </w:lvl>
  </w:abstractNum>
  <w:abstractNum w:abstractNumId="1" w15:restartNumberingAfterBreak="0">
    <w:nsid w:val="09565DF6"/>
    <w:multiLevelType w:val="hybridMultilevel"/>
    <w:tmpl w:val="DD5A7712"/>
    <w:lvl w:ilvl="0" w:tplc="81507C9C">
      <w:numFmt w:val="bullet"/>
      <w:lvlText w:val="-"/>
      <w:lvlJc w:val="left"/>
      <w:pPr>
        <w:ind w:left="1675" w:hanging="480"/>
      </w:pPr>
      <w:rPr>
        <w:rFonts w:ascii="Times New Roman" w:eastAsia="新細明體" w:hAnsi="Times New Roman" w:cs="Times New Roman" w:hint="default"/>
      </w:rPr>
    </w:lvl>
    <w:lvl w:ilvl="1" w:tplc="81507C9C">
      <w:numFmt w:val="bullet"/>
      <w:lvlText w:val="-"/>
      <w:lvlJc w:val="left"/>
      <w:pPr>
        <w:ind w:left="2035" w:hanging="360"/>
      </w:pPr>
      <w:rPr>
        <w:rFonts w:ascii="Times New Roman" w:eastAsia="新細明體" w:hAnsi="Times New Roman" w:cs="Times New Roman" w:hint="default"/>
      </w:rPr>
    </w:lvl>
    <w:lvl w:ilvl="2" w:tplc="04090005" w:tentative="1">
      <w:start w:val="1"/>
      <w:numFmt w:val="bullet"/>
      <w:lvlText w:val=""/>
      <w:lvlJc w:val="left"/>
      <w:pPr>
        <w:ind w:left="2635" w:hanging="480"/>
      </w:pPr>
      <w:rPr>
        <w:rFonts w:ascii="Wingdings" w:hAnsi="Wingdings" w:hint="default"/>
      </w:rPr>
    </w:lvl>
    <w:lvl w:ilvl="3" w:tplc="04090001" w:tentative="1">
      <w:start w:val="1"/>
      <w:numFmt w:val="bullet"/>
      <w:lvlText w:val=""/>
      <w:lvlJc w:val="left"/>
      <w:pPr>
        <w:ind w:left="3115" w:hanging="480"/>
      </w:pPr>
      <w:rPr>
        <w:rFonts w:ascii="Wingdings" w:hAnsi="Wingdings" w:hint="default"/>
      </w:rPr>
    </w:lvl>
    <w:lvl w:ilvl="4" w:tplc="04090003" w:tentative="1">
      <w:start w:val="1"/>
      <w:numFmt w:val="bullet"/>
      <w:lvlText w:val=""/>
      <w:lvlJc w:val="left"/>
      <w:pPr>
        <w:ind w:left="3595" w:hanging="480"/>
      </w:pPr>
      <w:rPr>
        <w:rFonts w:ascii="Wingdings" w:hAnsi="Wingdings" w:hint="default"/>
      </w:rPr>
    </w:lvl>
    <w:lvl w:ilvl="5" w:tplc="04090005" w:tentative="1">
      <w:start w:val="1"/>
      <w:numFmt w:val="bullet"/>
      <w:lvlText w:val=""/>
      <w:lvlJc w:val="left"/>
      <w:pPr>
        <w:ind w:left="4075" w:hanging="480"/>
      </w:pPr>
      <w:rPr>
        <w:rFonts w:ascii="Wingdings" w:hAnsi="Wingdings" w:hint="default"/>
      </w:rPr>
    </w:lvl>
    <w:lvl w:ilvl="6" w:tplc="04090001" w:tentative="1">
      <w:start w:val="1"/>
      <w:numFmt w:val="bullet"/>
      <w:lvlText w:val=""/>
      <w:lvlJc w:val="left"/>
      <w:pPr>
        <w:ind w:left="4555" w:hanging="480"/>
      </w:pPr>
      <w:rPr>
        <w:rFonts w:ascii="Wingdings" w:hAnsi="Wingdings" w:hint="default"/>
      </w:rPr>
    </w:lvl>
    <w:lvl w:ilvl="7" w:tplc="04090003" w:tentative="1">
      <w:start w:val="1"/>
      <w:numFmt w:val="bullet"/>
      <w:lvlText w:val=""/>
      <w:lvlJc w:val="left"/>
      <w:pPr>
        <w:ind w:left="5035" w:hanging="480"/>
      </w:pPr>
      <w:rPr>
        <w:rFonts w:ascii="Wingdings" w:hAnsi="Wingdings" w:hint="default"/>
      </w:rPr>
    </w:lvl>
    <w:lvl w:ilvl="8" w:tplc="04090005" w:tentative="1">
      <w:start w:val="1"/>
      <w:numFmt w:val="bullet"/>
      <w:lvlText w:val=""/>
      <w:lvlJc w:val="left"/>
      <w:pPr>
        <w:ind w:left="5515" w:hanging="480"/>
      </w:pPr>
      <w:rPr>
        <w:rFonts w:ascii="Wingdings" w:hAnsi="Wingdings" w:hint="default"/>
      </w:rPr>
    </w:lvl>
  </w:abstractNum>
  <w:abstractNum w:abstractNumId="2" w15:restartNumberingAfterBreak="0">
    <w:nsid w:val="19964553"/>
    <w:multiLevelType w:val="hybridMultilevel"/>
    <w:tmpl w:val="D4FC4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D5E98"/>
    <w:multiLevelType w:val="multilevel"/>
    <w:tmpl w:val="D4A2DD36"/>
    <w:lvl w:ilvl="0">
      <w:start w:val="4"/>
      <w:numFmt w:val="decimal"/>
      <w:lvlText w:val="%1"/>
      <w:lvlJc w:val="left"/>
      <w:pPr>
        <w:tabs>
          <w:tab w:val="num" w:pos="960"/>
        </w:tabs>
        <w:ind w:left="960" w:hanging="960"/>
      </w:pPr>
      <w:rPr>
        <w:rFonts w:hint="default"/>
      </w:rPr>
    </w:lvl>
    <w:lvl w:ilvl="1">
      <w:start w:val="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9FA790C"/>
    <w:multiLevelType w:val="hybridMultilevel"/>
    <w:tmpl w:val="376E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01CCC"/>
    <w:multiLevelType w:val="hybridMultilevel"/>
    <w:tmpl w:val="E352572C"/>
    <w:lvl w:ilvl="0" w:tplc="0409000F">
      <w:start w:val="1"/>
      <w:numFmt w:val="decimal"/>
      <w:lvlText w:val="%1."/>
      <w:lvlJc w:val="left"/>
      <w:pPr>
        <w:ind w:left="840" w:hanging="480"/>
      </w:pPr>
    </w:lvl>
    <w:lvl w:ilvl="1" w:tplc="04090001">
      <w:start w:val="1"/>
      <w:numFmt w:val="bullet"/>
      <w:lvlText w:val=""/>
      <w:lvlJc w:val="left"/>
      <w:pPr>
        <w:ind w:left="1200" w:hanging="360"/>
      </w:pPr>
      <w:rPr>
        <w:rFonts w:ascii="Symbol" w:hAnsi="Symbol"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3D1F17E5"/>
    <w:multiLevelType w:val="hybridMultilevel"/>
    <w:tmpl w:val="BA0E2E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F555CC"/>
    <w:multiLevelType w:val="hybridMultilevel"/>
    <w:tmpl w:val="5DE46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F777F1"/>
    <w:multiLevelType w:val="hybridMultilevel"/>
    <w:tmpl w:val="348AEF8A"/>
    <w:lvl w:ilvl="0" w:tplc="81507C9C">
      <w:numFmt w:val="bullet"/>
      <w:lvlText w:val="-"/>
      <w:lvlJc w:val="left"/>
      <w:pPr>
        <w:ind w:left="1080" w:hanging="360"/>
      </w:pPr>
      <w:rPr>
        <w:rFonts w:ascii="Times New Roman" w:eastAsia="新細明體" w:hAnsi="Times New Roman" w:cs="Times New Roman"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C5128ED"/>
    <w:multiLevelType w:val="hybridMultilevel"/>
    <w:tmpl w:val="81BCA0E6"/>
    <w:lvl w:ilvl="0" w:tplc="0409000F">
      <w:start w:val="1"/>
      <w:numFmt w:val="decimal"/>
      <w:lvlText w:val="%1."/>
      <w:lvlJc w:val="left"/>
      <w:pPr>
        <w:ind w:left="840" w:hanging="480"/>
      </w:pPr>
    </w:lvl>
    <w:lvl w:ilvl="1" w:tplc="81507C9C">
      <w:numFmt w:val="bullet"/>
      <w:lvlText w:val="-"/>
      <w:lvlJc w:val="left"/>
      <w:pPr>
        <w:ind w:left="1320" w:hanging="480"/>
      </w:pPr>
      <w:rPr>
        <w:rFonts w:ascii="Times New Roman" w:eastAsia="新細明體" w:hAnsi="Times New Roman" w:cs="Times New Roman" w:hint="default"/>
      </w:r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6E1F7BEF"/>
    <w:multiLevelType w:val="hybridMultilevel"/>
    <w:tmpl w:val="760AE7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6149661">
    <w:abstractNumId w:val="2"/>
  </w:num>
  <w:num w:numId="2" w16cid:durableId="650134337">
    <w:abstractNumId w:val="3"/>
  </w:num>
  <w:num w:numId="3" w16cid:durableId="2051802163">
    <w:abstractNumId w:val="5"/>
  </w:num>
  <w:num w:numId="4" w16cid:durableId="2089843431">
    <w:abstractNumId w:val="11"/>
  </w:num>
  <w:num w:numId="5" w16cid:durableId="706100234">
    <w:abstractNumId w:val="9"/>
  </w:num>
  <w:num w:numId="6" w16cid:durableId="168952339">
    <w:abstractNumId w:val="10"/>
  </w:num>
  <w:num w:numId="7" w16cid:durableId="61762528">
    <w:abstractNumId w:val="1"/>
  </w:num>
  <w:num w:numId="8" w16cid:durableId="526480435">
    <w:abstractNumId w:val="0"/>
  </w:num>
  <w:num w:numId="9" w16cid:durableId="630550981">
    <w:abstractNumId w:val="8"/>
  </w:num>
  <w:num w:numId="10" w16cid:durableId="1642609558">
    <w:abstractNumId w:val="7"/>
  </w:num>
  <w:num w:numId="11" w16cid:durableId="110898310">
    <w:abstractNumId w:val="4"/>
  </w:num>
  <w:num w:numId="12" w16cid:durableId="1838155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B9"/>
    <w:rsid w:val="00007CB2"/>
    <w:rsid w:val="00010A94"/>
    <w:rsid w:val="00013904"/>
    <w:rsid w:val="000175ED"/>
    <w:rsid w:val="00023E0E"/>
    <w:rsid w:val="00026823"/>
    <w:rsid w:val="0004562F"/>
    <w:rsid w:val="00046E4B"/>
    <w:rsid w:val="00052995"/>
    <w:rsid w:val="00057711"/>
    <w:rsid w:val="00057A38"/>
    <w:rsid w:val="00061C43"/>
    <w:rsid w:val="00063736"/>
    <w:rsid w:val="0006738A"/>
    <w:rsid w:val="000735F7"/>
    <w:rsid w:val="00076838"/>
    <w:rsid w:val="000B30BB"/>
    <w:rsid w:val="000B4C5F"/>
    <w:rsid w:val="000B5FC9"/>
    <w:rsid w:val="000F72B1"/>
    <w:rsid w:val="00105A72"/>
    <w:rsid w:val="00110D96"/>
    <w:rsid w:val="001113EA"/>
    <w:rsid w:val="001179AD"/>
    <w:rsid w:val="00134377"/>
    <w:rsid w:val="0013504E"/>
    <w:rsid w:val="0016263B"/>
    <w:rsid w:val="0017125A"/>
    <w:rsid w:val="00184D0F"/>
    <w:rsid w:val="001A22E6"/>
    <w:rsid w:val="001A6B7C"/>
    <w:rsid w:val="001B67B2"/>
    <w:rsid w:val="001B6DFD"/>
    <w:rsid w:val="001C231C"/>
    <w:rsid w:val="001D1FAA"/>
    <w:rsid w:val="001D36E0"/>
    <w:rsid w:val="001D724B"/>
    <w:rsid w:val="001E0C20"/>
    <w:rsid w:val="001E728E"/>
    <w:rsid w:val="001E72BC"/>
    <w:rsid w:val="001F165F"/>
    <w:rsid w:val="001F4EDE"/>
    <w:rsid w:val="00200129"/>
    <w:rsid w:val="002013EB"/>
    <w:rsid w:val="002045BA"/>
    <w:rsid w:val="00213FDC"/>
    <w:rsid w:val="00215DBA"/>
    <w:rsid w:val="00217064"/>
    <w:rsid w:val="00222352"/>
    <w:rsid w:val="00222E2E"/>
    <w:rsid w:val="002253E0"/>
    <w:rsid w:val="00235C8D"/>
    <w:rsid w:val="00241CCD"/>
    <w:rsid w:val="00242EFF"/>
    <w:rsid w:val="00245D95"/>
    <w:rsid w:val="002536CD"/>
    <w:rsid w:val="00272475"/>
    <w:rsid w:val="00277B0B"/>
    <w:rsid w:val="00284D32"/>
    <w:rsid w:val="00284FE7"/>
    <w:rsid w:val="002B19B4"/>
    <w:rsid w:val="002B4CD4"/>
    <w:rsid w:val="002B511C"/>
    <w:rsid w:val="002C1689"/>
    <w:rsid w:val="002C6531"/>
    <w:rsid w:val="002D29C8"/>
    <w:rsid w:val="002D39FB"/>
    <w:rsid w:val="00304AEC"/>
    <w:rsid w:val="00306F45"/>
    <w:rsid w:val="00320FD2"/>
    <w:rsid w:val="00321AA7"/>
    <w:rsid w:val="00321EC8"/>
    <w:rsid w:val="00331F31"/>
    <w:rsid w:val="00337C96"/>
    <w:rsid w:val="00343FFA"/>
    <w:rsid w:val="003562E6"/>
    <w:rsid w:val="00364D62"/>
    <w:rsid w:val="003822ED"/>
    <w:rsid w:val="00382EBA"/>
    <w:rsid w:val="00386EE1"/>
    <w:rsid w:val="003B75FF"/>
    <w:rsid w:val="003D6E99"/>
    <w:rsid w:val="003D719F"/>
    <w:rsid w:val="003E35EF"/>
    <w:rsid w:val="003E5484"/>
    <w:rsid w:val="00414C59"/>
    <w:rsid w:val="0043176B"/>
    <w:rsid w:val="0045784D"/>
    <w:rsid w:val="004600F2"/>
    <w:rsid w:val="0046600A"/>
    <w:rsid w:val="004700F8"/>
    <w:rsid w:val="00474465"/>
    <w:rsid w:val="00484DC9"/>
    <w:rsid w:val="00490F7D"/>
    <w:rsid w:val="00492C46"/>
    <w:rsid w:val="00493FB0"/>
    <w:rsid w:val="00494C60"/>
    <w:rsid w:val="00494F85"/>
    <w:rsid w:val="0049653A"/>
    <w:rsid w:val="00497883"/>
    <w:rsid w:val="004A67C1"/>
    <w:rsid w:val="004A7D09"/>
    <w:rsid w:val="004B2E0C"/>
    <w:rsid w:val="004C43C5"/>
    <w:rsid w:val="004C65E1"/>
    <w:rsid w:val="004D5E54"/>
    <w:rsid w:val="004F0B28"/>
    <w:rsid w:val="004F353E"/>
    <w:rsid w:val="00511E5B"/>
    <w:rsid w:val="00513924"/>
    <w:rsid w:val="00534DE6"/>
    <w:rsid w:val="00534F91"/>
    <w:rsid w:val="00542C73"/>
    <w:rsid w:val="00550312"/>
    <w:rsid w:val="00551E91"/>
    <w:rsid w:val="005536B1"/>
    <w:rsid w:val="00557107"/>
    <w:rsid w:val="005605C3"/>
    <w:rsid w:val="00565291"/>
    <w:rsid w:val="00565997"/>
    <w:rsid w:val="00572043"/>
    <w:rsid w:val="005728FE"/>
    <w:rsid w:val="00575FAB"/>
    <w:rsid w:val="005B64F8"/>
    <w:rsid w:val="005D2EFF"/>
    <w:rsid w:val="005D350A"/>
    <w:rsid w:val="005D5443"/>
    <w:rsid w:val="005E395F"/>
    <w:rsid w:val="005F4643"/>
    <w:rsid w:val="00602B16"/>
    <w:rsid w:val="00603EFF"/>
    <w:rsid w:val="00616DD3"/>
    <w:rsid w:val="0063353C"/>
    <w:rsid w:val="006338D6"/>
    <w:rsid w:val="006417C3"/>
    <w:rsid w:val="006470CF"/>
    <w:rsid w:val="00651D59"/>
    <w:rsid w:val="00657181"/>
    <w:rsid w:val="006654EC"/>
    <w:rsid w:val="00670AFD"/>
    <w:rsid w:val="0067223A"/>
    <w:rsid w:val="00672AE5"/>
    <w:rsid w:val="006850DB"/>
    <w:rsid w:val="006903EC"/>
    <w:rsid w:val="006A6AC2"/>
    <w:rsid w:val="006B355C"/>
    <w:rsid w:val="006B3F52"/>
    <w:rsid w:val="006B50E1"/>
    <w:rsid w:val="006F03C7"/>
    <w:rsid w:val="006F309C"/>
    <w:rsid w:val="006F3C26"/>
    <w:rsid w:val="00702860"/>
    <w:rsid w:val="0070681C"/>
    <w:rsid w:val="00716BEC"/>
    <w:rsid w:val="00726CBF"/>
    <w:rsid w:val="00746501"/>
    <w:rsid w:val="0075045D"/>
    <w:rsid w:val="0075556C"/>
    <w:rsid w:val="00772022"/>
    <w:rsid w:val="0079553A"/>
    <w:rsid w:val="00796184"/>
    <w:rsid w:val="007A58F0"/>
    <w:rsid w:val="007C16B9"/>
    <w:rsid w:val="007C4A70"/>
    <w:rsid w:val="007C70EB"/>
    <w:rsid w:val="007D30A8"/>
    <w:rsid w:val="007D441B"/>
    <w:rsid w:val="007F4E8A"/>
    <w:rsid w:val="007F5E5D"/>
    <w:rsid w:val="00802AE8"/>
    <w:rsid w:val="0080394E"/>
    <w:rsid w:val="008060AA"/>
    <w:rsid w:val="00820333"/>
    <w:rsid w:val="00823DA5"/>
    <w:rsid w:val="00824F47"/>
    <w:rsid w:val="008327FF"/>
    <w:rsid w:val="008338DC"/>
    <w:rsid w:val="00840E7A"/>
    <w:rsid w:val="008451E3"/>
    <w:rsid w:val="0085248C"/>
    <w:rsid w:val="00874646"/>
    <w:rsid w:val="00881ECF"/>
    <w:rsid w:val="00882BB2"/>
    <w:rsid w:val="00897FF1"/>
    <w:rsid w:val="008A5B58"/>
    <w:rsid w:val="008A647E"/>
    <w:rsid w:val="008B01C6"/>
    <w:rsid w:val="008C5135"/>
    <w:rsid w:val="008C538E"/>
    <w:rsid w:val="008D01A0"/>
    <w:rsid w:val="008D1BBC"/>
    <w:rsid w:val="008E1F28"/>
    <w:rsid w:val="008E52B5"/>
    <w:rsid w:val="008F3A63"/>
    <w:rsid w:val="008F522B"/>
    <w:rsid w:val="008F764A"/>
    <w:rsid w:val="00901FDE"/>
    <w:rsid w:val="009032C3"/>
    <w:rsid w:val="00903C67"/>
    <w:rsid w:val="00907368"/>
    <w:rsid w:val="009074FE"/>
    <w:rsid w:val="00907FDA"/>
    <w:rsid w:val="00915584"/>
    <w:rsid w:val="00920925"/>
    <w:rsid w:val="009214D1"/>
    <w:rsid w:val="00930EF7"/>
    <w:rsid w:val="0094482B"/>
    <w:rsid w:val="00944E3E"/>
    <w:rsid w:val="009500AD"/>
    <w:rsid w:val="0095089C"/>
    <w:rsid w:val="00956FCB"/>
    <w:rsid w:val="00967489"/>
    <w:rsid w:val="00972208"/>
    <w:rsid w:val="0097374B"/>
    <w:rsid w:val="00981C2D"/>
    <w:rsid w:val="00983825"/>
    <w:rsid w:val="0099394A"/>
    <w:rsid w:val="009969F7"/>
    <w:rsid w:val="009B5E71"/>
    <w:rsid w:val="009D04E8"/>
    <w:rsid w:val="009E18E9"/>
    <w:rsid w:val="009E3680"/>
    <w:rsid w:val="00A000F1"/>
    <w:rsid w:val="00A05975"/>
    <w:rsid w:val="00A05B1D"/>
    <w:rsid w:val="00A06B3A"/>
    <w:rsid w:val="00A12CDB"/>
    <w:rsid w:val="00A13290"/>
    <w:rsid w:val="00A1586B"/>
    <w:rsid w:val="00A3093C"/>
    <w:rsid w:val="00A45093"/>
    <w:rsid w:val="00A47AF1"/>
    <w:rsid w:val="00A54C89"/>
    <w:rsid w:val="00A6046B"/>
    <w:rsid w:val="00A73D35"/>
    <w:rsid w:val="00A85CE4"/>
    <w:rsid w:val="00AA32A3"/>
    <w:rsid w:val="00AA4BE5"/>
    <w:rsid w:val="00AA5623"/>
    <w:rsid w:val="00AB6208"/>
    <w:rsid w:val="00AF56EF"/>
    <w:rsid w:val="00B07FA8"/>
    <w:rsid w:val="00B1525B"/>
    <w:rsid w:val="00B15A73"/>
    <w:rsid w:val="00B20681"/>
    <w:rsid w:val="00B21DBA"/>
    <w:rsid w:val="00B23D2C"/>
    <w:rsid w:val="00B3104E"/>
    <w:rsid w:val="00B317A5"/>
    <w:rsid w:val="00B424F4"/>
    <w:rsid w:val="00B516E5"/>
    <w:rsid w:val="00B54B4A"/>
    <w:rsid w:val="00B5653B"/>
    <w:rsid w:val="00B5726E"/>
    <w:rsid w:val="00B64809"/>
    <w:rsid w:val="00B65637"/>
    <w:rsid w:val="00B76317"/>
    <w:rsid w:val="00B80B0A"/>
    <w:rsid w:val="00B815A2"/>
    <w:rsid w:val="00B9768B"/>
    <w:rsid w:val="00BA667E"/>
    <w:rsid w:val="00BD2B37"/>
    <w:rsid w:val="00BD5E00"/>
    <w:rsid w:val="00BF040E"/>
    <w:rsid w:val="00BF2FDA"/>
    <w:rsid w:val="00C0022C"/>
    <w:rsid w:val="00C020F5"/>
    <w:rsid w:val="00C026FB"/>
    <w:rsid w:val="00C0422E"/>
    <w:rsid w:val="00C06ABE"/>
    <w:rsid w:val="00C1067A"/>
    <w:rsid w:val="00C10A69"/>
    <w:rsid w:val="00C22942"/>
    <w:rsid w:val="00C23262"/>
    <w:rsid w:val="00C233A0"/>
    <w:rsid w:val="00C472BD"/>
    <w:rsid w:val="00C55A56"/>
    <w:rsid w:val="00C63449"/>
    <w:rsid w:val="00C701C5"/>
    <w:rsid w:val="00C83839"/>
    <w:rsid w:val="00C8578A"/>
    <w:rsid w:val="00C916AE"/>
    <w:rsid w:val="00C950F0"/>
    <w:rsid w:val="00C95A1C"/>
    <w:rsid w:val="00C96FE3"/>
    <w:rsid w:val="00CA697D"/>
    <w:rsid w:val="00CB11E7"/>
    <w:rsid w:val="00CB79EB"/>
    <w:rsid w:val="00CB7B33"/>
    <w:rsid w:val="00CC7DDC"/>
    <w:rsid w:val="00CD7AA6"/>
    <w:rsid w:val="00CF5F00"/>
    <w:rsid w:val="00D11CA8"/>
    <w:rsid w:val="00D12716"/>
    <w:rsid w:val="00D15059"/>
    <w:rsid w:val="00D205C2"/>
    <w:rsid w:val="00D33E21"/>
    <w:rsid w:val="00D34D3D"/>
    <w:rsid w:val="00D406B0"/>
    <w:rsid w:val="00D44CE1"/>
    <w:rsid w:val="00D47D87"/>
    <w:rsid w:val="00D53704"/>
    <w:rsid w:val="00D83107"/>
    <w:rsid w:val="00DA2639"/>
    <w:rsid w:val="00DA5C50"/>
    <w:rsid w:val="00DB7CD2"/>
    <w:rsid w:val="00DC0AFE"/>
    <w:rsid w:val="00DD6333"/>
    <w:rsid w:val="00DD752E"/>
    <w:rsid w:val="00DE520B"/>
    <w:rsid w:val="00DE6658"/>
    <w:rsid w:val="00DF06D7"/>
    <w:rsid w:val="00DF6608"/>
    <w:rsid w:val="00E008F9"/>
    <w:rsid w:val="00E01BE5"/>
    <w:rsid w:val="00E0257A"/>
    <w:rsid w:val="00E037A7"/>
    <w:rsid w:val="00E15663"/>
    <w:rsid w:val="00E24C08"/>
    <w:rsid w:val="00E25C33"/>
    <w:rsid w:val="00E304CE"/>
    <w:rsid w:val="00E31292"/>
    <w:rsid w:val="00E50F82"/>
    <w:rsid w:val="00E52B2F"/>
    <w:rsid w:val="00E5427D"/>
    <w:rsid w:val="00E55F25"/>
    <w:rsid w:val="00E57468"/>
    <w:rsid w:val="00E64A79"/>
    <w:rsid w:val="00E725E4"/>
    <w:rsid w:val="00E739FC"/>
    <w:rsid w:val="00E80D16"/>
    <w:rsid w:val="00E95433"/>
    <w:rsid w:val="00E956E9"/>
    <w:rsid w:val="00EA3476"/>
    <w:rsid w:val="00EB09F4"/>
    <w:rsid w:val="00EB4678"/>
    <w:rsid w:val="00EB775D"/>
    <w:rsid w:val="00EC7E39"/>
    <w:rsid w:val="00ED18C3"/>
    <w:rsid w:val="00ED7647"/>
    <w:rsid w:val="00EF4941"/>
    <w:rsid w:val="00F257E2"/>
    <w:rsid w:val="00F30601"/>
    <w:rsid w:val="00F37AD3"/>
    <w:rsid w:val="00F4152D"/>
    <w:rsid w:val="00F678D7"/>
    <w:rsid w:val="00F72FAF"/>
    <w:rsid w:val="00F7634D"/>
    <w:rsid w:val="00F76941"/>
    <w:rsid w:val="00F91F4C"/>
    <w:rsid w:val="00FA1A19"/>
    <w:rsid w:val="00FA4E97"/>
    <w:rsid w:val="00FA6F40"/>
    <w:rsid w:val="00FC20B3"/>
    <w:rsid w:val="00FC5C55"/>
    <w:rsid w:val="00FD0A45"/>
    <w:rsid w:val="00FD43B0"/>
    <w:rsid w:val="00FD5F4E"/>
    <w:rsid w:val="00FE28E5"/>
    <w:rsid w:val="00FE41B7"/>
    <w:rsid w:val="00FF680B"/>
    <w:rsid w:val="00FF7ED9"/>
    <w:rsid w:val="0132E627"/>
    <w:rsid w:val="01B859C3"/>
    <w:rsid w:val="02AFA5E6"/>
    <w:rsid w:val="041B0E30"/>
    <w:rsid w:val="0480A329"/>
    <w:rsid w:val="05336EB7"/>
    <w:rsid w:val="06714573"/>
    <w:rsid w:val="074102C8"/>
    <w:rsid w:val="07A53F63"/>
    <w:rsid w:val="094AABDF"/>
    <w:rsid w:val="094FD6AE"/>
    <w:rsid w:val="09E0DD87"/>
    <w:rsid w:val="09FC652F"/>
    <w:rsid w:val="0ABD250F"/>
    <w:rsid w:val="0CDDE8FF"/>
    <w:rsid w:val="0D162441"/>
    <w:rsid w:val="0D448BED"/>
    <w:rsid w:val="0DA0E207"/>
    <w:rsid w:val="0E30932A"/>
    <w:rsid w:val="0EAEE9AC"/>
    <w:rsid w:val="0F32C429"/>
    <w:rsid w:val="0F964233"/>
    <w:rsid w:val="10FE03FA"/>
    <w:rsid w:val="115E7A29"/>
    <w:rsid w:val="1192DE64"/>
    <w:rsid w:val="13104AC4"/>
    <w:rsid w:val="13E04361"/>
    <w:rsid w:val="1450169D"/>
    <w:rsid w:val="15276820"/>
    <w:rsid w:val="1639164D"/>
    <w:rsid w:val="16F6D5BE"/>
    <w:rsid w:val="174D5582"/>
    <w:rsid w:val="17DB730A"/>
    <w:rsid w:val="1813C9EA"/>
    <w:rsid w:val="19948D40"/>
    <w:rsid w:val="1BE0A30D"/>
    <w:rsid w:val="1C63109A"/>
    <w:rsid w:val="1EBF3EC2"/>
    <w:rsid w:val="1FD77FC4"/>
    <w:rsid w:val="2018539C"/>
    <w:rsid w:val="20D3A374"/>
    <w:rsid w:val="2494384D"/>
    <w:rsid w:val="24EA2A1E"/>
    <w:rsid w:val="24FF8162"/>
    <w:rsid w:val="25AB37DF"/>
    <w:rsid w:val="2AF00803"/>
    <w:rsid w:val="2AFAE3C9"/>
    <w:rsid w:val="2D5E46CF"/>
    <w:rsid w:val="2D71FBC6"/>
    <w:rsid w:val="2DA5F0D8"/>
    <w:rsid w:val="313BE044"/>
    <w:rsid w:val="31A06884"/>
    <w:rsid w:val="321ECF85"/>
    <w:rsid w:val="3263CA18"/>
    <w:rsid w:val="350932FA"/>
    <w:rsid w:val="3520840A"/>
    <w:rsid w:val="356B7374"/>
    <w:rsid w:val="356E8E88"/>
    <w:rsid w:val="35F4CABC"/>
    <w:rsid w:val="383C8643"/>
    <w:rsid w:val="38A4485E"/>
    <w:rsid w:val="39F47749"/>
    <w:rsid w:val="3A40B766"/>
    <w:rsid w:val="3A6E1228"/>
    <w:rsid w:val="3AB8528D"/>
    <w:rsid w:val="3B44F5D2"/>
    <w:rsid w:val="3E9BF624"/>
    <w:rsid w:val="4212C77A"/>
    <w:rsid w:val="421B76FD"/>
    <w:rsid w:val="426109F2"/>
    <w:rsid w:val="43FCB9DB"/>
    <w:rsid w:val="457CDCD1"/>
    <w:rsid w:val="461653DC"/>
    <w:rsid w:val="4DFB0F44"/>
    <w:rsid w:val="5091EB46"/>
    <w:rsid w:val="50F23F1F"/>
    <w:rsid w:val="530E0053"/>
    <w:rsid w:val="53EC90E5"/>
    <w:rsid w:val="54719C33"/>
    <w:rsid w:val="54B4AC8B"/>
    <w:rsid w:val="5592D44A"/>
    <w:rsid w:val="56BB2EA3"/>
    <w:rsid w:val="5987B9A8"/>
    <w:rsid w:val="5987FDB7"/>
    <w:rsid w:val="5A2ADB7D"/>
    <w:rsid w:val="5BCF7F34"/>
    <w:rsid w:val="5C6E3562"/>
    <w:rsid w:val="5CE769E8"/>
    <w:rsid w:val="5DD6BF2A"/>
    <w:rsid w:val="5E591F20"/>
    <w:rsid w:val="5F66532E"/>
    <w:rsid w:val="6104E983"/>
    <w:rsid w:val="61563E72"/>
    <w:rsid w:val="61730152"/>
    <w:rsid w:val="61730DD4"/>
    <w:rsid w:val="61C3A3DB"/>
    <w:rsid w:val="61C9B370"/>
    <w:rsid w:val="622EBE42"/>
    <w:rsid w:val="63A2A1DA"/>
    <w:rsid w:val="63D60D93"/>
    <w:rsid w:val="640ABDC5"/>
    <w:rsid w:val="647F7C33"/>
    <w:rsid w:val="65A47670"/>
    <w:rsid w:val="65C051CB"/>
    <w:rsid w:val="660FF5E0"/>
    <w:rsid w:val="664657B8"/>
    <w:rsid w:val="68100E29"/>
    <w:rsid w:val="684BA4D3"/>
    <w:rsid w:val="68AE9BD3"/>
    <w:rsid w:val="6927FE8D"/>
    <w:rsid w:val="69CF5D3F"/>
    <w:rsid w:val="6B3753A3"/>
    <w:rsid w:val="6C6EB2AA"/>
    <w:rsid w:val="6CD2A883"/>
    <w:rsid w:val="6CD2CCBE"/>
    <w:rsid w:val="6E6695A2"/>
    <w:rsid w:val="6E684769"/>
    <w:rsid w:val="6F129344"/>
    <w:rsid w:val="71573A7A"/>
    <w:rsid w:val="729B17AB"/>
    <w:rsid w:val="72EF6C4E"/>
    <w:rsid w:val="74089EF6"/>
    <w:rsid w:val="745B57A6"/>
    <w:rsid w:val="75610704"/>
    <w:rsid w:val="7898A7C6"/>
    <w:rsid w:val="78C746B1"/>
    <w:rsid w:val="78CEE560"/>
    <w:rsid w:val="7D39D9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54053"/>
  <w15:chartTrackingRefBased/>
  <w15:docId w15:val="{AD44E648-C5BE-4E75-B44E-DEC6C496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0F0"/>
    <w:pPr>
      <w:widowControl w:val="0"/>
    </w:pPr>
    <w:rPr>
      <w:kern w:val="2"/>
      <w:sz w:val="24"/>
      <w:szCs w:val="24"/>
      <w:lang w:eastAsia="zh-TW"/>
    </w:rPr>
  </w:style>
  <w:style w:type="paragraph" w:styleId="Heading1">
    <w:name w:val="heading 1"/>
    <w:aliases w:val="Level 1"/>
    <w:basedOn w:val="Normal"/>
    <w:next w:val="Normal"/>
    <w:link w:val="Heading1Char"/>
    <w:qFormat/>
    <w:rsid w:val="00C0422E"/>
    <w:pPr>
      <w:keepNext/>
      <w:widowControl/>
      <w:numPr>
        <w:numId w:val="8"/>
      </w:numPr>
      <w:spacing w:before="240" w:after="60"/>
      <w:jc w:val="both"/>
      <w:outlineLvl w:val="0"/>
    </w:pPr>
    <w:rPr>
      <w:b/>
      <w:kern w:val="28"/>
      <w:szCs w:val="20"/>
      <w:lang w:val="en-GB"/>
    </w:rPr>
  </w:style>
  <w:style w:type="paragraph" w:styleId="Heading2">
    <w:name w:val="heading 2"/>
    <w:aliases w:val="Level 2"/>
    <w:basedOn w:val="Normal"/>
    <w:next w:val="Normal"/>
    <w:link w:val="Heading2Char"/>
    <w:qFormat/>
    <w:rsid w:val="00C0422E"/>
    <w:pPr>
      <w:keepNext/>
      <w:widowControl/>
      <w:numPr>
        <w:ilvl w:val="1"/>
        <w:numId w:val="8"/>
      </w:numPr>
      <w:spacing w:before="240" w:after="60"/>
      <w:jc w:val="both"/>
      <w:outlineLvl w:val="1"/>
    </w:pPr>
    <w:rPr>
      <w:kern w:val="0"/>
      <w:szCs w:val="20"/>
      <w:lang w:val="en-GB"/>
    </w:rPr>
  </w:style>
  <w:style w:type="paragraph" w:styleId="Heading3">
    <w:name w:val="heading 3"/>
    <w:aliases w:val="Level 3"/>
    <w:basedOn w:val="Normal"/>
    <w:next w:val="Normal"/>
    <w:link w:val="Heading3Char"/>
    <w:qFormat/>
    <w:rsid w:val="00C0422E"/>
    <w:pPr>
      <w:keepNext/>
      <w:widowControl/>
      <w:numPr>
        <w:ilvl w:val="2"/>
        <w:numId w:val="8"/>
      </w:numPr>
      <w:spacing w:before="240" w:after="60"/>
      <w:jc w:val="both"/>
      <w:outlineLvl w:val="2"/>
    </w:pPr>
    <w:rPr>
      <w:kern w:val="0"/>
      <w:szCs w:val="20"/>
      <w:lang w:val="en-GB"/>
    </w:rPr>
  </w:style>
  <w:style w:type="paragraph" w:styleId="Heading4">
    <w:name w:val="heading 4"/>
    <w:aliases w:val="Level 4"/>
    <w:basedOn w:val="Normal"/>
    <w:next w:val="Normal"/>
    <w:link w:val="Heading4Char"/>
    <w:qFormat/>
    <w:rsid w:val="00C0422E"/>
    <w:pPr>
      <w:keepNext/>
      <w:widowControl/>
      <w:numPr>
        <w:ilvl w:val="3"/>
        <w:numId w:val="8"/>
      </w:numPr>
      <w:spacing w:before="240" w:after="60"/>
      <w:jc w:val="both"/>
      <w:outlineLvl w:val="3"/>
    </w:pPr>
    <w:rPr>
      <w:kern w:val="0"/>
      <w:szCs w:val="20"/>
      <w:lang w:val="en-GB"/>
    </w:rPr>
  </w:style>
  <w:style w:type="paragraph" w:styleId="Heading5">
    <w:name w:val="heading 5"/>
    <w:basedOn w:val="Normal"/>
    <w:next w:val="Normal"/>
    <w:link w:val="Heading5Char"/>
    <w:qFormat/>
    <w:rsid w:val="00C0422E"/>
    <w:pPr>
      <w:widowControl/>
      <w:numPr>
        <w:ilvl w:val="4"/>
        <w:numId w:val="8"/>
      </w:numPr>
      <w:spacing w:before="240" w:after="60"/>
      <w:jc w:val="both"/>
      <w:outlineLvl w:val="4"/>
    </w:pPr>
    <w:rPr>
      <w:kern w:val="0"/>
      <w:szCs w:val="20"/>
      <w:lang w:val="en-GB"/>
    </w:rPr>
  </w:style>
  <w:style w:type="paragraph" w:styleId="Heading6">
    <w:name w:val="heading 6"/>
    <w:basedOn w:val="Normal"/>
    <w:next w:val="Normal"/>
    <w:link w:val="Heading6Char"/>
    <w:qFormat/>
    <w:rsid w:val="00C0422E"/>
    <w:pPr>
      <w:widowControl/>
      <w:numPr>
        <w:ilvl w:val="5"/>
        <w:numId w:val="8"/>
      </w:numPr>
      <w:spacing w:before="240" w:after="60"/>
      <w:outlineLvl w:val="5"/>
    </w:pPr>
    <w:rPr>
      <w:rFonts w:ascii="Arial" w:hAnsi="Arial"/>
      <w:i/>
      <w:kern w:val="0"/>
      <w:sz w:val="22"/>
      <w:szCs w:val="20"/>
      <w:lang w:val="en-GB"/>
    </w:rPr>
  </w:style>
  <w:style w:type="paragraph" w:styleId="Heading7">
    <w:name w:val="heading 7"/>
    <w:basedOn w:val="Normal"/>
    <w:next w:val="Normal"/>
    <w:link w:val="Heading7Char"/>
    <w:qFormat/>
    <w:rsid w:val="00C0422E"/>
    <w:pPr>
      <w:widowControl/>
      <w:numPr>
        <w:ilvl w:val="6"/>
        <w:numId w:val="8"/>
      </w:numPr>
      <w:spacing w:before="240" w:after="60"/>
      <w:outlineLvl w:val="6"/>
    </w:pPr>
    <w:rPr>
      <w:rFonts w:ascii="Arial" w:hAnsi="Arial"/>
      <w:kern w:val="0"/>
      <w:sz w:val="20"/>
      <w:szCs w:val="20"/>
      <w:lang w:val="en-GB"/>
    </w:rPr>
  </w:style>
  <w:style w:type="paragraph" w:styleId="Heading8">
    <w:name w:val="heading 8"/>
    <w:basedOn w:val="Normal"/>
    <w:next w:val="Normal"/>
    <w:link w:val="Heading8Char"/>
    <w:qFormat/>
    <w:rsid w:val="00C0422E"/>
    <w:pPr>
      <w:widowControl/>
      <w:numPr>
        <w:ilvl w:val="7"/>
        <w:numId w:val="8"/>
      </w:numPr>
      <w:spacing w:before="240" w:after="60"/>
      <w:outlineLvl w:val="7"/>
    </w:pPr>
    <w:rPr>
      <w:rFonts w:ascii="Arial" w:hAnsi="Arial"/>
      <w:i/>
      <w:kern w:val="0"/>
      <w:sz w:val="20"/>
      <w:szCs w:val="20"/>
      <w:lang w:val="en-GB"/>
    </w:rPr>
  </w:style>
  <w:style w:type="paragraph" w:styleId="Heading9">
    <w:name w:val="heading 9"/>
    <w:basedOn w:val="Normal"/>
    <w:next w:val="Normal"/>
    <w:link w:val="Heading9Char"/>
    <w:qFormat/>
    <w:rsid w:val="00C0422E"/>
    <w:pPr>
      <w:widowControl/>
      <w:numPr>
        <w:ilvl w:val="8"/>
        <w:numId w:val="8"/>
      </w:numPr>
      <w:spacing w:before="240" w:after="60"/>
      <w:outlineLvl w:val="8"/>
    </w:pPr>
    <w:rPr>
      <w:rFonts w:ascii="Arial" w:hAnsi="Arial"/>
      <w:i/>
      <w:kern w:val="0"/>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7C16B9"/>
    <w:pPr>
      <w:ind w:left="720"/>
      <w:contextualSpacing/>
    </w:pPr>
  </w:style>
  <w:style w:type="character" w:styleId="Strong">
    <w:name w:val="Strong"/>
    <w:uiPriority w:val="22"/>
    <w:qFormat/>
    <w:rsid w:val="00B23D2C"/>
    <w:rPr>
      <w:b/>
      <w:bCs/>
    </w:rPr>
  </w:style>
  <w:style w:type="character" w:styleId="Hyperlink">
    <w:name w:val="Hyperlink"/>
    <w:rsid w:val="00242EFF"/>
    <w:rPr>
      <w:color w:val="0563C1"/>
      <w:u w:val="single"/>
    </w:rPr>
  </w:style>
  <w:style w:type="character" w:customStyle="1" w:styleId="a">
    <w:name w:val="未解析的提及項目"/>
    <w:uiPriority w:val="99"/>
    <w:semiHidden/>
    <w:unhideWhenUsed/>
    <w:rsid w:val="00242EFF"/>
    <w:rPr>
      <w:color w:val="605E5C"/>
      <w:shd w:val="clear" w:color="auto" w:fill="E1DFDD"/>
    </w:rPr>
  </w:style>
  <w:style w:type="paragraph" w:styleId="NormalWeb">
    <w:name w:val="Normal (Web)"/>
    <w:basedOn w:val="Normal"/>
    <w:uiPriority w:val="99"/>
    <w:unhideWhenUsed/>
    <w:rsid w:val="00242EFF"/>
    <w:pPr>
      <w:widowControl/>
      <w:spacing w:before="100" w:beforeAutospacing="1" w:after="100" w:afterAutospacing="1"/>
    </w:pPr>
    <w:rPr>
      <w:rFonts w:eastAsia="Times New Roman"/>
      <w:kern w:val="0"/>
    </w:rPr>
  </w:style>
  <w:style w:type="paragraph" w:styleId="Title">
    <w:name w:val="Title"/>
    <w:basedOn w:val="Normal"/>
    <w:link w:val="TitleChar"/>
    <w:uiPriority w:val="10"/>
    <w:qFormat/>
    <w:rsid w:val="00242EFF"/>
    <w:pPr>
      <w:widowControl/>
      <w:spacing w:before="100" w:beforeAutospacing="1" w:after="100" w:afterAutospacing="1"/>
    </w:pPr>
    <w:rPr>
      <w:rFonts w:eastAsia="Times New Roman"/>
      <w:kern w:val="0"/>
    </w:rPr>
  </w:style>
  <w:style w:type="character" w:customStyle="1" w:styleId="TitleChar">
    <w:name w:val="Title Char"/>
    <w:link w:val="Title"/>
    <w:uiPriority w:val="10"/>
    <w:rsid w:val="00242EFF"/>
    <w:rPr>
      <w:rFonts w:eastAsia="Times New Roman"/>
      <w:sz w:val="24"/>
      <w:szCs w:val="24"/>
    </w:rPr>
  </w:style>
  <w:style w:type="paragraph" w:styleId="BodyText">
    <w:name w:val="Body Text"/>
    <w:basedOn w:val="Normal"/>
    <w:link w:val="BodyTextChar"/>
    <w:uiPriority w:val="99"/>
    <w:unhideWhenUsed/>
    <w:rsid w:val="00D44CE1"/>
    <w:pPr>
      <w:widowControl/>
      <w:spacing w:before="100" w:beforeAutospacing="1" w:after="100" w:afterAutospacing="1"/>
    </w:pPr>
    <w:rPr>
      <w:rFonts w:eastAsia="Times New Roman"/>
      <w:kern w:val="0"/>
    </w:rPr>
  </w:style>
  <w:style w:type="character" w:customStyle="1" w:styleId="BodyTextChar">
    <w:name w:val="Body Text Char"/>
    <w:link w:val="BodyText"/>
    <w:uiPriority w:val="99"/>
    <w:rsid w:val="00D44CE1"/>
    <w:rPr>
      <w:rFonts w:eastAsia="Times New Roman"/>
      <w:sz w:val="24"/>
      <w:szCs w:val="24"/>
    </w:rPr>
  </w:style>
  <w:style w:type="paragraph" w:styleId="ListParagraph">
    <w:name w:val="List Paragraph"/>
    <w:aliases w:val="MyBullet"/>
    <w:basedOn w:val="Normal"/>
    <w:link w:val="ListParagraphChar"/>
    <w:uiPriority w:val="34"/>
    <w:qFormat/>
    <w:rsid w:val="005536B1"/>
    <w:pPr>
      <w:widowControl/>
      <w:spacing w:after="160" w:line="259" w:lineRule="auto"/>
      <w:ind w:left="720"/>
      <w:contextualSpacing/>
    </w:pPr>
    <w:rPr>
      <w:rFonts w:ascii="Calibri" w:hAnsi="Calibri"/>
      <w:kern w:val="0"/>
      <w:sz w:val="22"/>
      <w:szCs w:val="22"/>
      <w:lang w:val="en-GB"/>
    </w:rPr>
  </w:style>
  <w:style w:type="paragraph" w:styleId="Header">
    <w:name w:val="header"/>
    <w:basedOn w:val="Normal"/>
    <w:link w:val="HeaderChar"/>
    <w:rsid w:val="00A85CE4"/>
    <w:pPr>
      <w:tabs>
        <w:tab w:val="center" w:pos="4153"/>
        <w:tab w:val="right" w:pos="8306"/>
      </w:tabs>
    </w:pPr>
  </w:style>
  <w:style w:type="character" w:customStyle="1" w:styleId="HeaderChar">
    <w:name w:val="Header Char"/>
    <w:link w:val="Header"/>
    <w:rsid w:val="00A85CE4"/>
    <w:rPr>
      <w:kern w:val="2"/>
      <w:sz w:val="24"/>
      <w:szCs w:val="24"/>
      <w:lang w:val="en-US" w:eastAsia="zh-TW"/>
    </w:rPr>
  </w:style>
  <w:style w:type="paragraph" w:styleId="Footer">
    <w:name w:val="footer"/>
    <w:basedOn w:val="Normal"/>
    <w:link w:val="FooterChar"/>
    <w:rsid w:val="00A85CE4"/>
    <w:pPr>
      <w:tabs>
        <w:tab w:val="center" w:pos="4153"/>
        <w:tab w:val="right" w:pos="8306"/>
      </w:tabs>
    </w:pPr>
  </w:style>
  <w:style w:type="character" w:customStyle="1" w:styleId="FooterChar">
    <w:name w:val="Footer Char"/>
    <w:link w:val="Footer"/>
    <w:rsid w:val="00A85CE4"/>
    <w:rPr>
      <w:kern w:val="2"/>
      <w:sz w:val="24"/>
      <w:szCs w:val="24"/>
      <w:lang w:val="en-US" w:eastAsia="zh-TW"/>
    </w:rPr>
  </w:style>
  <w:style w:type="paragraph" w:styleId="BalloonText">
    <w:name w:val="Balloon Text"/>
    <w:basedOn w:val="Normal"/>
    <w:link w:val="BalloonTextChar"/>
    <w:rsid w:val="00DA2639"/>
    <w:rPr>
      <w:rFonts w:ascii="Tahoma" w:hAnsi="Tahoma" w:cs="Tahoma"/>
      <w:sz w:val="16"/>
      <w:szCs w:val="16"/>
    </w:rPr>
  </w:style>
  <w:style w:type="character" w:customStyle="1" w:styleId="BalloonTextChar">
    <w:name w:val="Balloon Text Char"/>
    <w:link w:val="BalloonText"/>
    <w:rsid w:val="00DA2639"/>
    <w:rPr>
      <w:rFonts w:ascii="Tahoma" w:hAnsi="Tahoma" w:cs="Tahoma"/>
      <w:kern w:val="2"/>
      <w:sz w:val="16"/>
      <w:szCs w:val="16"/>
      <w:lang w:val="en-US" w:eastAsia="zh-TW"/>
    </w:rPr>
  </w:style>
  <w:style w:type="character" w:customStyle="1" w:styleId="Heading1Char">
    <w:name w:val="Heading 1 Char"/>
    <w:aliases w:val="Level 1 Char"/>
    <w:link w:val="Heading1"/>
    <w:rsid w:val="00C0422E"/>
    <w:rPr>
      <w:b/>
      <w:kern w:val="28"/>
      <w:sz w:val="24"/>
      <w:lang w:val="en-GB" w:eastAsia="zh-TW"/>
    </w:rPr>
  </w:style>
  <w:style w:type="character" w:customStyle="1" w:styleId="Heading2Char">
    <w:name w:val="Heading 2 Char"/>
    <w:aliases w:val="Level 2 Char"/>
    <w:link w:val="Heading2"/>
    <w:rsid w:val="00C0422E"/>
    <w:rPr>
      <w:sz w:val="24"/>
      <w:lang w:val="en-GB" w:eastAsia="zh-TW"/>
    </w:rPr>
  </w:style>
  <w:style w:type="character" w:customStyle="1" w:styleId="Heading3Char">
    <w:name w:val="Heading 3 Char"/>
    <w:aliases w:val="Level 3 Char"/>
    <w:link w:val="Heading3"/>
    <w:rsid w:val="00C0422E"/>
    <w:rPr>
      <w:sz w:val="24"/>
      <w:lang w:val="en-GB" w:eastAsia="zh-TW"/>
    </w:rPr>
  </w:style>
  <w:style w:type="character" w:customStyle="1" w:styleId="Heading4Char">
    <w:name w:val="Heading 4 Char"/>
    <w:aliases w:val="Level 4 Char"/>
    <w:link w:val="Heading4"/>
    <w:rsid w:val="00C0422E"/>
    <w:rPr>
      <w:sz w:val="24"/>
      <w:lang w:val="en-GB" w:eastAsia="zh-TW"/>
    </w:rPr>
  </w:style>
  <w:style w:type="character" w:customStyle="1" w:styleId="Heading5Char">
    <w:name w:val="Heading 5 Char"/>
    <w:link w:val="Heading5"/>
    <w:rsid w:val="00C0422E"/>
    <w:rPr>
      <w:sz w:val="24"/>
      <w:lang w:val="en-GB" w:eastAsia="zh-TW"/>
    </w:rPr>
  </w:style>
  <w:style w:type="character" w:customStyle="1" w:styleId="Heading6Char">
    <w:name w:val="Heading 6 Char"/>
    <w:link w:val="Heading6"/>
    <w:rsid w:val="00C0422E"/>
    <w:rPr>
      <w:rFonts w:ascii="Arial" w:hAnsi="Arial"/>
      <w:i/>
      <w:sz w:val="22"/>
      <w:lang w:val="en-GB" w:eastAsia="zh-TW"/>
    </w:rPr>
  </w:style>
  <w:style w:type="character" w:customStyle="1" w:styleId="Heading7Char">
    <w:name w:val="Heading 7 Char"/>
    <w:link w:val="Heading7"/>
    <w:rsid w:val="00C0422E"/>
    <w:rPr>
      <w:rFonts w:ascii="Arial" w:hAnsi="Arial"/>
      <w:lang w:val="en-GB" w:eastAsia="zh-TW"/>
    </w:rPr>
  </w:style>
  <w:style w:type="character" w:customStyle="1" w:styleId="Heading8Char">
    <w:name w:val="Heading 8 Char"/>
    <w:link w:val="Heading8"/>
    <w:rsid w:val="00C0422E"/>
    <w:rPr>
      <w:rFonts w:ascii="Arial" w:hAnsi="Arial"/>
      <w:i/>
      <w:lang w:val="en-GB" w:eastAsia="zh-TW"/>
    </w:rPr>
  </w:style>
  <w:style w:type="character" w:customStyle="1" w:styleId="Heading9Char">
    <w:name w:val="Heading 9 Char"/>
    <w:link w:val="Heading9"/>
    <w:rsid w:val="00C0422E"/>
    <w:rPr>
      <w:rFonts w:ascii="Arial" w:hAnsi="Arial"/>
      <w:i/>
      <w:sz w:val="18"/>
      <w:lang w:val="en-GB" w:eastAsia="zh-TW"/>
    </w:rPr>
  </w:style>
  <w:style w:type="paragraph" w:styleId="Revision">
    <w:name w:val="Revision"/>
    <w:hidden/>
    <w:uiPriority w:val="99"/>
    <w:semiHidden/>
    <w:rsid w:val="00B424F4"/>
    <w:rPr>
      <w:kern w:val="2"/>
      <w:sz w:val="24"/>
      <w:szCs w:val="24"/>
      <w:lang w:eastAsia="zh-TW"/>
    </w:rPr>
  </w:style>
  <w:style w:type="character" w:styleId="Mention">
    <w:name w:val="Mention"/>
    <w:basedOn w:val="DefaultParagraphFont"/>
    <w:uiPriority w:val="99"/>
    <w:unhideWhenUsed/>
    <w:rsid w:val="00B424F4"/>
    <w:rPr>
      <w:color w:val="2B579A"/>
      <w:shd w:val="clear" w:color="auto" w:fill="E6E6E6"/>
    </w:rPr>
  </w:style>
  <w:style w:type="character" w:styleId="CommentReference">
    <w:name w:val="annotation reference"/>
    <w:basedOn w:val="DefaultParagraphFont"/>
    <w:rsid w:val="008327FF"/>
    <w:rPr>
      <w:sz w:val="16"/>
      <w:szCs w:val="16"/>
    </w:rPr>
  </w:style>
  <w:style w:type="paragraph" w:styleId="CommentText">
    <w:name w:val="annotation text"/>
    <w:basedOn w:val="Normal"/>
    <w:link w:val="CommentTextChar"/>
    <w:rsid w:val="008327FF"/>
    <w:rPr>
      <w:sz w:val="20"/>
      <w:szCs w:val="20"/>
    </w:rPr>
  </w:style>
  <w:style w:type="character" w:customStyle="1" w:styleId="CommentTextChar">
    <w:name w:val="Comment Text Char"/>
    <w:basedOn w:val="DefaultParagraphFont"/>
    <w:link w:val="CommentText"/>
    <w:rsid w:val="008327FF"/>
    <w:rPr>
      <w:kern w:val="2"/>
      <w:lang w:eastAsia="zh-TW"/>
    </w:rPr>
  </w:style>
  <w:style w:type="paragraph" w:styleId="CommentSubject">
    <w:name w:val="annotation subject"/>
    <w:basedOn w:val="CommentText"/>
    <w:next w:val="CommentText"/>
    <w:link w:val="CommentSubjectChar"/>
    <w:rsid w:val="008327FF"/>
    <w:rPr>
      <w:b/>
      <w:bCs/>
    </w:rPr>
  </w:style>
  <w:style w:type="character" w:customStyle="1" w:styleId="CommentSubjectChar">
    <w:name w:val="Comment Subject Char"/>
    <w:basedOn w:val="CommentTextChar"/>
    <w:link w:val="CommentSubject"/>
    <w:rsid w:val="008327FF"/>
    <w:rPr>
      <w:b/>
      <w:bCs/>
      <w:kern w:val="2"/>
      <w:lang w:eastAsia="zh-TW"/>
    </w:rPr>
  </w:style>
  <w:style w:type="character" w:customStyle="1" w:styleId="ListParagraphChar">
    <w:name w:val="List Paragraph Char"/>
    <w:aliases w:val="MyBullet Char"/>
    <w:basedOn w:val="DefaultParagraphFont"/>
    <w:link w:val="ListParagraph"/>
    <w:uiPriority w:val="34"/>
    <w:rsid w:val="00B3104E"/>
    <w:rPr>
      <w:rFonts w:ascii="Calibri" w:hAnsi="Calibri"/>
      <w:sz w:val="22"/>
      <w:szCs w:val="22"/>
      <w:lang w:val="en-GB" w:eastAsia="zh-TW"/>
    </w:rPr>
  </w:style>
  <w:style w:type="character" w:customStyle="1" w:styleId="normaltextrun">
    <w:name w:val="normaltextrun"/>
    <w:basedOn w:val="DefaultParagraphFont"/>
    <w:rsid w:val="00B3104E"/>
  </w:style>
  <w:style w:type="paragraph" w:customStyle="1" w:styleId="paragraph">
    <w:name w:val="paragraph"/>
    <w:basedOn w:val="Normal"/>
    <w:rsid w:val="00B3104E"/>
    <w:pPr>
      <w:widowControl/>
      <w:spacing w:before="100" w:beforeAutospacing="1" w:after="100" w:afterAutospacing="1"/>
    </w:pPr>
    <w:rPr>
      <w:rFonts w:eastAsia="Times New Roman"/>
      <w:kern w:val="0"/>
    </w:rPr>
  </w:style>
  <w:style w:type="character" w:customStyle="1" w:styleId="eop">
    <w:name w:val="eop"/>
    <w:basedOn w:val="DefaultParagraphFont"/>
    <w:rsid w:val="00B3104E"/>
  </w:style>
  <w:style w:type="paragraph" w:customStyle="1" w:styleId="xmsonormal">
    <w:name w:val="x_msonormal"/>
    <w:basedOn w:val="Normal"/>
    <w:rsid w:val="00B3104E"/>
    <w:pPr>
      <w:widowControl/>
    </w:pPr>
    <w:rPr>
      <w:rFonts w:ascii="Calibri" w:eastAsia="MS PGothic" w:hAnsi="Calibri" w:cs="Calibri"/>
      <w:kern w:val="0"/>
      <w:sz w:val="22"/>
      <w:szCs w:val="22"/>
      <w:lang w:eastAsia="ja-JP"/>
    </w:rPr>
  </w:style>
  <w:style w:type="table" w:styleId="TableGrid">
    <w:name w:val="Table Grid"/>
    <w:basedOn w:val="TableNormal"/>
    <w:uiPriority w:val="39"/>
    <w:rsid w:val="00FC20B3"/>
    <w:pPr>
      <w:widowControl w:val="0"/>
      <w:autoSpaceDE w:val="0"/>
      <w:autoSpaceDN w:val="0"/>
    </w:pPr>
    <w:rPr>
      <w:rFonts w:asciiTheme="minorHAnsi" w:eastAsia="SimSu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3582">
      <w:bodyDiv w:val="1"/>
      <w:marLeft w:val="0"/>
      <w:marRight w:val="0"/>
      <w:marTop w:val="0"/>
      <w:marBottom w:val="0"/>
      <w:divBdr>
        <w:top w:val="none" w:sz="0" w:space="0" w:color="auto"/>
        <w:left w:val="none" w:sz="0" w:space="0" w:color="auto"/>
        <w:bottom w:val="none" w:sz="0" w:space="0" w:color="auto"/>
        <w:right w:val="none" w:sz="0" w:space="0" w:color="auto"/>
      </w:divBdr>
    </w:div>
    <w:div w:id="722749230">
      <w:bodyDiv w:val="1"/>
      <w:marLeft w:val="0"/>
      <w:marRight w:val="0"/>
      <w:marTop w:val="0"/>
      <w:marBottom w:val="0"/>
      <w:divBdr>
        <w:top w:val="none" w:sz="0" w:space="0" w:color="auto"/>
        <w:left w:val="none" w:sz="0" w:space="0" w:color="auto"/>
        <w:bottom w:val="none" w:sz="0" w:space="0" w:color="auto"/>
        <w:right w:val="none" w:sz="0" w:space="0" w:color="auto"/>
      </w:divBdr>
    </w:div>
    <w:div w:id="976177941">
      <w:bodyDiv w:val="1"/>
      <w:marLeft w:val="0"/>
      <w:marRight w:val="0"/>
      <w:marTop w:val="0"/>
      <w:marBottom w:val="0"/>
      <w:divBdr>
        <w:top w:val="none" w:sz="0" w:space="0" w:color="auto"/>
        <w:left w:val="none" w:sz="0" w:space="0" w:color="auto"/>
        <w:bottom w:val="none" w:sz="0" w:space="0" w:color="auto"/>
        <w:right w:val="none" w:sz="0" w:space="0" w:color="auto"/>
      </w:divBdr>
    </w:div>
    <w:div w:id="1107966098">
      <w:bodyDiv w:val="1"/>
      <w:marLeft w:val="0"/>
      <w:marRight w:val="0"/>
      <w:marTop w:val="0"/>
      <w:marBottom w:val="0"/>
      <w:divBdr>
        <w:top w:val="none" w:sz="0" w:space="0" w:color="auto"/>
        <w:left w:val="none" w:sz="0" w:space="0" w:color="auto"/>
        <w:bottom w:val="none" w:sz="0" w:space="0" w:color="auto"/>
        <w:right w:val="none" w:sz="0" w:space="0" w:color="auto"/>
      </w:divBdr>
    </w:div>
    <w:div w:id="1851990631">
      <w:bodyDiv w:val="1"/>
      <w:marLeft w:val="0"/>
      <w:marRight w:val="0"/>
      <w:marTop w:val="0"/>
      <w:marBottom w:val="0"/>
      <w:divBdr>
        <w:top w:val="none" w:sz="0" w:space="0" w:color="auto"/>
        <w:left w:val="none" w:sz="0" w:space="0" w:color="auto"/>
        <w:bottom w:val="none" w:sz="0" w:space="0" w:color="auto"/>
        <w:right w:val="none" w:sz="0" w:space="0" w:color="auto"/>
      </w:divBdr>
    </w:div>
    <w:div w:id="1952056314">
      <w:bodyDiv w:val="1"/>
      <w:marLeft w:val="0"/>
      <w:marRight w:val="0"/>
      <w:marTop w:val="0"/>
      <w:marBottom w:val="0"/>
      <w:divBdr>
        <w:top w:val="none" w:sz="0" w:space="0" w:color="auto"/>
        <w:left w:val="none" w:sz="0" w:space="0" w:color="auto"/>
        <w:bottom w:val="none" w:sz="0" w:space="0" w:color="auto"/>
        <w:right w:val="none" w:sz="0" w:space="0" w:color="auto"/>
      </w:divBdr>
    </w:div>
    <w:div w:id="21184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7F24BAE4-BE04-4D2B-82B1-3737358DA1A0}">
    <t:Anchor>
      <t:Comment id="1046648667"/>
    </t:Anchor>
    <t:History>
      <t:Event id="{13185523-FFD3-42F6-B17E-868BD2AFED88}" time="2024-04-10T03:52:15.843Z">
        <t:Attribution userId="S::ckmchai@mtr.com.hk::b8b6baf5-b3ab-4666-b406-002c0c43ea70" userProvider="AD" userName="CHAI Carmen Ka Man (齊家敏)"/>
        <t:Anchor>
          <t:Comment id="1046648667"/>
        </t:Anchor>
        <t:Create/>
      </t:Event>
      <t:Event id="{7074F392-7930-4644-8CC5-0F635A3C01B2}" time="2024-04-10T03:52:15.843Z">
        <t:Attribution userId="S::ckmchai@mtr.com.hk::b8b6baf5-b3ab-4666-b406-002c0c43ea70" userProvider="AD" userName="CHAI Carmen Ka Man (齊家敏)"/>
        <t:Anchor>
          <t:Comment id="1046648667"/>
        </t:Anchor>
        <t:Assign userId="S::klam@mtr.com.hk::b5dc910b-445e-43c2-a862-4ff09afdbc76" userProvider="AD" userName="LAM Keith Kwok Yuen (林國源)"/>
      </t:Event>
      <t:Event id="{0CF896F4-E403-4723-9B0B-4BF90BBAD5B9}" time="2024-04-10T03:52:15.843Z">
        <t:Attribution userId="S::ckmchai@mtr.com.hk::b8b6baf5-b3ab-4666-b406-002c0c43ea70" userProvider="AD" userName="CHAI Carmen Ka Man (齊家敏)"/>
        <t:Anchor>
          <t:Comment id="1046648667"/>
        </t:Anchor>
        <t:SetTitle title="@LAM Keith Kwok Yuen (林國源) User has completed the marking on this Pre-qualification question sheet. Thanks."/>
      </t:Event>
      <t:Event id="{938E331A-5AE3-4AD6-9995-8F63B1995917}" time="2024-04-12T06:58:11.043Z">
        <t:Attribution userId="S::klam@mtr.com.hk::b5dc910b-445e-43c2-a862-4ff09afdbc76" userProvider="AD" userName="LAM Keith Kwok Yuen (林國源)"/>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924cef-a615-48ac-95cb-7be5ffa6a6fc">
      <Terms xmlns="http://schemas.microsoft.com/office/infopath/2007/PartnerControls"/>
    </lcf76f155ced4ddcb4097134ff3c332f>
    <TaxCatchAll xmlns="117bc183-18e5-450e-8ee9-fbf08365222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CC9AA944F1724AA9F89A79DA6A95A7" ma:contentTypeVersion="14" ma:contentTypeDescription="Create a new document." ma:contentTypeScope="" ma:versionID="6e11dbc05e1db6181bb4539aab222e09">
  <xsd:schema xmlns:xsd="http://www.w3.org/2001/XMLSchema" xmlns:xs="http://www.w3.org/2001/XMLSchema" xmlns:p="http://schemas.microsoft.com/office/2006/metadata/properties" xmlns:ns2="50924cef-a615-48ac-95cb-7be5ffa6a6fc" xmlns:ns3="117bc183-18e5-450e-8ee9-fbf083652225" targetNamespace="http://schemas.microsoft.com/office/2006/metadata/properties" ma:root="true" ma:fieldsID="749ea685a8c7596a34e9c45456c54596" ns2:_="" ns3:_="">
    <xsd:import namespace="50924cef-a615-48ac-95cb-7be5ffa6a6fc"/>
    <xsd:import namespace="117bc183-18e5-450e-8ee9-fbf0836522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24cef-a615-48ac-95cb-7be5ffa6a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9b93f38-becc-4e5c-a929-5076744b2a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bc183-18e5-450e-8ee9-fbf0836522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cfecfe-5ca4-4ec8-b52d-e380f4d60d38}" ma:internalName="TaxCatchAll" ma:showField="CatchAllData" ma:web="117bc183-18e5-450e-8ee9-fbf0836522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99298-62AD-4D62-AAB9-7C54896571CE}">
  <ds:schemaRefs>
    <ds:schemaRef ds:uri="http://schemas.microsoft.com/office/2006/metadata/properties"/>
    <ds:schemaRef ds:uri="http://schemas.microsoft.com/office/infopath/2007/PartnerControls"/>
    <ds:schemaRef ds:uri="50924cef-a615-48ac-95cb-7be5ffa6a6fc"/>
    <ds:schemaRef ds:uri="117bc183-18e5-450e-8ee9-fbf083652225"/>
  </ds:schemaRefs>
</ds:datastoreItem>
</file>

<file path=customXml/itemProps2.xml><?xml version="1.0" encoding="utf-8"?>
<ds:datastoreItem xmlns:ds="http://schemas.openxmlformats.org/officeDocument/2006/customXml" ds:itemID="{876DE292-A852-48D5-9591-3CFDBA58ED4C}">
  <ds:schemaRefs>
    <ds:schemaRef ds:uri="http://schemas.openxmlformats.org/officeDocument/2006/bibliography"/>
  </ds:schemaRefs>
</ds:datastoreItem>
</file>

<file path=customXml/itemProps3.xml><?xml version="1.0" encoding="utf-8"?>
<ds:datastoreItem xmlns:ds="http://schemas.openxmlformats.org/officeDocument/2006/customXml" ds:itemID="{C0311F39-B04D-4DA4-BBF0-DC3D8D71E4CE}">
  <ds:schemaRefs>
    <ds:schemaRef ds:uri="http://schemas.microsoft.com/sharepoint/v3/contenttype/forms"/>
  </ds:schemaRefs>
</ds:datastoreItem>
</file>

<file path=customXml/itemProps4.xml><?xml version="1.0" encoding="utf-8"?>
<ds:datastoreItem xmlns:ds="http://schemas.openxmlformats.org/officeDocument/2006/customXml" ds:itemID="{14518F25-D796-43B6-8F3F-BF0017A98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24cef-a615-48ac-95cb-7be5ffa6a6fc"/>
    <ds:schemaRef ds:uri="117bc183-18e5-450e-8ee9-fbf083652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Notice of Planned Procurement</vt:lpstr>
    </vt:vector>
  </TitlesOfParts>
  <Company>MTR Corporation Limited</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Planned Procurement</dc:title>
  <dc:subject/>
  <dc:creator>Z205355</dc:creator>
  <cp:keywords/>
  <cp:lastModifiedBy>WONG Kenneth Wai Keung (王偉強)</cp:lastModifiedBy>
  <cp:revision>2</cp:revision>
  <cp:lastPrinted>2025-01-07T07:41:00Z</cp:lastPrinted>
  <dcterms:created xsi:type="dcterms:W3CDTF">2025-01-09T01:35:00Z</dcterms:created>
  <dcterms:modified xsi:type="dcterms:W3CDTF">2025-01-09T01:35:00Z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0x0101005BCC9AA944F1724AA9F89A79DA6A95A7</vt:lpwstr>
  </property>
  <property fmtid="{D5CDD505-2E9C-101B-9397-08002B2CF9AE}" pid="3" name="MediaServiceImageTags">
    <vt:lpwstr/>
  </property>
</Properties>
</file>